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CD1" w:rsidRDefault="0018684E" w:rsidP="00EE3CD1">
      <w:pPr>
        <w:pStyle w:val="1"/>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940425" cy="8188960"/>
            <wp:effectExtent l="19050" t="0" r="3175" b="0"/>
            <wp:docPr id="1" name="Рисунок 0" descr="приказ-ШП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риказ-ШПА.jpeg"/>
                    <pic:cNvPicPr/>
                  </pic:nvPicPr>
                  <pic:blipFill>
                    <a:blip r:embed="rId5">
                      <a:lum bright="-10000" contrast="10000"/>
                    </a:blip>
                    <a:stretch>
                      <a:fillRect/>
                    </a:stretch>
                  </pic:blipFill>
                  <pic:spPr>
                    <a:xfrm>
                      <a:off x="0" y="0"/>
                      <a:ext cx="5940425" cy="8188960"/>
                    </a:xfrm>
                    <a:prstGeom prst="rect">
                      <a:avLst/>
                    </a:prstGeom>
                  </pic:spPr>
                </pic:pic>
              </a:graphicData>
            </a:graphic>
          </wp:inline>
        </w:drawing>
      </w:r>
    </w:p>
    <w:p w:rsidR="00EE3CD1" w:rsidRDefault="00EE3CD1" w:rsidP="00EE3CD1">
      <w:pPr>
        <w:pStyle w:val="1"/>
        <w:rPr>
          <w:rFonts w:ascii="Times New Roman" w:hAnsi="Times New Roman" w:cs="Times New Roman"/>
          <w:sz w:val="24"/>
          <w:szCs w:val="24"/>
        </w:rPr>
      </w:pPr>
    </w:p>
    <w:p w:rsidR="00EE3CD1" w:rsidRDefault="00EE3CD1" w:rsidP="00EE3CD1">
      <w:pPr>
        <w:pStyle w:val="1"/>
        <w:rPr>
          <w:rFonts w:ascii="Times New Roman" w:hAnsi="Times New Roman" w:cs="Times New Roman"/>
          <w:sz w:val="24"/>
          <w:szCs w:val="24"/>
        </w:rPr>
      </w:pPr>
    </w:p>
    <w:p w:rsidR="00EE3CD1" w:rsidRDefault="00EE3CD1" w:rsidP="00EE3CD1">
      <w:pPr>
        <w:pStyle w:val="1"/>
        <w:rPr>
          <w:rFonts w:ascii="Times New Roman" w:hAnsi="Times New Roman" w:cs="Times New Roman"/>
          <w:sz w:val="24"/>
          <w:szCs w:val="24"/>
        </w:rPr>
      </w:pPr>
    </w:p>
    <w:p w:rsidR="00EE3CD1" w:rsidRDefault="00EE3CD1" w:rsidP="00EE3CD1">
      <w:pPr>
        <w:pStyle w:val="1"/>
        <w:rPr>
          <w:rFonts w:ascii="Times New Roman" w:hAnsi="Times New Roman" w:cs="Times New Roman"/>
          <w:sz w:val="24"/>
          <w:szCs w:val="24"/>
        </w:rPr>
      </w:pPr>
    </w:p>
    <w:p w:rsidR="00EE3CD1" w:rsidRDefault="00EE3CD1" w:rsidP="00EE3CD1">
      <w:pPr>
        <w:pStyle w:val="1"/>
        <w:rPr>
          <w:rFonts w:ascii="Times New Roman" w:hAnsi="Times New Roman" w:cs="Times New Roman"/>
          <w:sz w:val="24"/>
          <w:szCs w:val="24"/>
        </w:rPr>
      </w:pPr>
    </w:p>
    <w:p w:rsidR="00EE3CD1" w:rsidRDefault="00EE3CD1" w:rsidP="00EE3CD1">
      <w:pPr>
        <w:pStyle w:val="1"/>
        <w:rPr>
          <w:rFonts w:ascii="Times New Roman" w:hAnsi="Times New Roman" w:cs="Times New Roman"/>
          <w:sz w:val="24"/>
          <w:szCs w:val="24"/>
        </w:rPr>
      </w:pPr>
    </w:p>
    <w:p w:rsidR="00CC7605" w:rsidRPr="00CC7605" w:rsidRDefault="00CC7605" w:rsidP="00CC7605">
      <w:pPr>
        <w:shd w:val="clear" w:color="auto" w:fill="FFFFFF"/>
        <w:spacing w:after="0" w:line="240" w:lineRule="auto"/>
        <w:ind w:firstLine="300"/>
        <w:jc w:val="both"/>
        <w:textAlignment w:val="baseline"/>
        <w:rPr>
          <w:rFonts w:ascii="Arial" w:eastAsia="Times New Roman" w:hAnsi="Arial" w:cs="Arial"/>
          <w:color w:val="000000"/>
          <w:sz w:val="18"/>
          <w:szCs w:val="18"/>
          <w:lang w:eastAsia="ru-RU"/>
        </w:rPr>
      </w:pPr>
      <w:r w:rsidRPr="00CC7605">
        <w:rPr>
          <w:rFonts w:ascii="Times New Roman" w:eastAsia="Times New Roman" w:hAnsi="Times New Roman" w:cs="Times New Roman"/>
          <w:color w:val="000000"/>
          <w:sz w:val="24"/>
          <w:szCs w:val="24"/>
          <w:bdr w:val="none" w:sz="0" w:space="0" w:color="auto" w:frame="1"/>
          <w:lang w:eastAsia="ru-RU"/>
        </w:rPr>
        <w:lastRenderedPageBreak/>
        <w:t>                                                                                                </w:t>
      </w:r>
      <w:r w:rsidR="00EE3CD1">
        <w:rPr>
          <w:rFonts w:ascii="Times New Roman" w:eastAsia="Times New Roman" w:hAnsi="Times New Roman" w:cs="Times New Roman"/>
          <w:color w:val="000000"/>
          <w:sz w:val="24"/>
          <w:szCs w:val="24"/>
          <w:bdr w:val="none" w:sz="0" w:space="0" w:color="auto" w:frame="1"/>
          <w:lang w:eastAsia="ru-RU"/>
        </w:rPr>
        <w:t xml:space="preserve">         </w:t>
      </w:r>
      <w:r w:rsidRPr="00CC7605">
        <w:rPr>
          <w:rFonts w:ascii="Times New Roman" w:eastAsia="Times New Roman" w:hAnsi="Times New Roman" w:cs="Times New Roman"/>
          <w:color w:val="000000"/>
          <w:sz w:val="24"/>
          <w:szCs w:val="24"/>
          <w:bdr w:val="none" w:sz="0" w:space="0" w:color="auto" w:frame="1"/>
          <w:lang w:eastAsia="ru-RU"/>
        </w:rPr>
        <w:t>Приложение № 1</w:t>
      </w:r>
    </w:p>
    <w:p w:rsidR="00EE3CD1" w:rsidRDefault="00CC7605" w:rsidP="00CC7605">
      <w:pPr>
        <w:shd w:val="clear" w:color="auto" w:fill="FFFFFF"/>
        <w:spacing w:after="0" w:line="240" w:lineRule="auto"/>
        <w:ind w:firstLine="300"/>
        <w:jc w:val="right"/>
        <w:textAlignment w:val="baseline"/>
        <w:rPr>
          <w:rFonts w:ascii="Times New Roman" w:eastAsia="Times New Roman" w:hAnsi="Times New Roman" w:cs="Times New Roman"/>
          <w:color w:val="000000"/>
          <w:sz w:val="24"/>
          <w:szCs w:val="24"/>
          <w:bdr w:val="none" w:sz="0" w:space="0" w:color="auto" w:frame="1"/>
          <w:lang w:eastAsia="ru-RU"/>
        </w:rPr>
      </w:pPr>
      <w:r w:rsidRPr="00CC7605">
        <w:rPr>
          <w:rFonts w:ascii="Times New Roman" w:eastAsia="Times New Roman" w:hAnsi="Times New Roman" w:cs="Times New Roman"/>
          <w:color w:val="000000"/>
          <w:sz w:val="24"/>
          <w:szCs w:val="24"/>
          <w:bdr w:val="none" w:sz="0" w:space="0" w:color="auto" w:frame="1"/>
          <w:lang w:eastAsia="ru-RU"/>
        </w:rPr>
        <w:t xml:space="preserve">                                                             к </w:t>
      </w:r>
      <w:r w:rsidR="00EE3CD1">
        <w:rPr>
          <w:rFonts w:ascii="Times New Roman" w:eastAsia="Times New Roman" w:hAnsi="Times New Roman" w:cs="Times New Roman"/>
          <w:color w:val="000000"/>
          <w:sz w:val="24"/>
          <w:szCs w:val="24"/>
          <w:bdr w:val="none" w:sz="0" w:space="0" w:color="auto" w:frame="1"/>
          <w:lang w:eastAsia="ru-RU"/>
        </w:rPr>
        <w:t xml:space="preserve">Приказу по МБДОУ №26 </w:t>
      </w:r>
    </w:p>
    <w:p w:rsidR="00CC7605" w:rsidRPr="00CC7605" w:rsidRDefault="00EE3CD1" w:rsidP="00EE3CD1">
      <w:pPr>
        <w:shd w:val="clear" w:color="auto" w:fill="FFFFFF"/>
        <w:spacing w:after="0" w:line="240" w:lineRule="auto"/>
        <w:ind w:firstLine="300"/>
        <w:jc w:val="center"/>
        <w:textAlignment w:val="baseline"/>
        <w:rPr>
          <w:rFonts w:ascii="Arial" w:eastAsia="Times New Roman" w:hAnsi="Arial" w:cs="Arial"/>
          <w:color w:val="000000"/>
          <w:sz w:val="18"/>
          <w:szCs w:val="18"/>
          <w:lang w:eastAsia="ru-RU"/>
        </w:rPr>
      </w:pPr>
      <w:r>
        <w:rPr>
          <w:rFonts w:ascii="Times New Roman" w:eastAsia="Times New Roman" w:hAnsi="Times New Roman" w:cs="Times New Roman"/>
          <w:color w:val="000000"/>
          <w:sz w:val="24"/>
          <w:szCs w:val="24"/>
          <w:bdr w:val="none" w:sz="0" w:space="0" w:color="auto" w:frame="1"/>
          <w:lang w:eastAsia="ru-RU"/>
        </w:rPr>
        <w:t xml:space="preserve">                                                                                                  №5-О </w:t>
      </w:r>
      <w:r w:rsidR="00CC7605" w:rsidRPr="00CC7605">
        <w:rPr>
          <w:rFonts w:ascii="Times New Roman" w:eastAsia="Times New Roman" w:hAnsi="Times New Roman" w:cs="Times New Roman"/>
          <w:color w:val="000000"/>
          <w:sz w:val="24"/>
          <w:szCs w:val="24"/>
          <w:bdr w:val="none" w:sz="0" w:space="0" w:color="auto" w:frame="1"/>
          <w:lang w:eastAsia="ru-RU"/>
        </w:rPr>
        <w:t xml:space="preserve">от </w:t>
      </w:r>
      <w:r>
        <w:rPr>
          <w:rFonts w:ascii="Times New Roman" w:eastAsia="Times New Roman" w:hAnsi="Times New Roman" w:cs="Times New Roman"/>
          <w:color w:val="000000"/>
          <w:sz w:val="24"/>
          <w:szCs w:val="24"/>
          <w:bdr w:val="none" w:sz="0" w:space="0" w:color="auto" w:frame="1"/>
          <w:lang w:eastAsia="ru-RU"/>
        </w:rPr>
        <w:t>1</w:t>
      </w:r>
      <w:r w:rsidR="00F9151A">
        <w:rPr>
          <w:rFonts w:ascii="Times New Roman" w:eastAsia="Times New Roman" w:hAnsi="Times New Roman" w:cs="Times New Roman"/>
          <w:color w:val="000000"/>
          <w:sz w:val="24"/>
          <w:szCs w:val="24"/>
          <w:bdr w:val="none" w:sz="0" w:space="0" w:color="auto" w:frame="1"/>
          <w:lang w:eastAsia="ru-RU"/>
        </w:rPr>
        <w:t>2</w:t>
      </w:r>
      <w:r w:rsidR="00CC7605" w:rsidRPr="00CC7605">
        <w:rPr>
          <w:rFonts w:ascii="Times New Roman" w:eastAsia="Times New Roman" w:hAnsi="Times New Roman" w:cs="Times New Roman"/>
          <w:color w:val="000000"/>
          <w:sz w:val="24"/>
          <w:szCs w:val="24"/>
          <w:bdr w:val="none" w:sz="0" w:space="0" w:color="auto" w:frame="1"/>
          <w:lang w:eastAsia="ru-RU"/>
        </w:rPr>
        <w:t>.0</w:t>
      </w:r>
      <w:r>
        <w:rPr>
          <w:rFonts w:ascii="Times New Roman" w:eastAsia="Times New Roman" w:hAnsi="Times New Roman" w:cs="Times New Roman"/>
          <w:color w:val="000000"/>
          <w:sz w:val="24"/>
          <w:szCs w:val="24"/>
          <w:bdr w:val="none" w:sz="0" w:space="0" w:color="auto" w:frame="1"/>
          <w:lang w:eastAsia="ru-RU"/>
        </w:rPr>
        <w:t>1</w:t>
      </w:r>
      <w:r w:rsidR="00CC7605" w:rsidRPr="00CC7605">
        <w:rPr>
          <w:rFonts w:ascii="Times New Roman" w:eastAsia="Times New Roman" w:hAnsi="Times New Roman" w:cs="Times New Roman"/>
          <w:color w:val="000000"/>
          <w:sz w:val="24"/>
          <w:szCs w:val="24"/>
          <w:bdr w:val="none" w:sz="0" w:space="0" w:color="auto" w:frame="1"/>
          <w:lang w:eastAsia="ru-RU"/>
        </w:rPr>
        <w:t>.20</w:t>
      </w:r>
      <w:r>
        <w:rPr>
          <w:rFonts w:ascii="Times New Roman" w:eastAsia="Times New Roman" w:hAnsi="Times New Roman" w:cs="Times New Roman"/>
          <w:color w:val="000000"/>
          <w:sz w:val="24"/>
          <w:szCs w:val="24"/>
          <w:bdr w:val="none" w:sz="0" w:space="0" w:color="auto" w:frame="1"/>
          <w:lang w:eastAsia="ru-RU"/>
        </w:rPr>
        <w:t>20</w:t>
      </w:r>
      <w:r w:rsidR="00CC7605" w:rsidRPr="00CC7605">
        <w:rPr>
          <w:rFonts w:ascii="Times New Roman" w:eastAsia="Times New Roman" w:hAnsi="Times New Roman" w:cs="Times New Roman"/>
          <w:color w:val="000000"/>
          <w:sz w:val="24"/>
          <w:szCs w:val="24"/>
          <w:bdr w:val="none" w:sz="0" w:space="0" w:color="auto" w:frame="1"/>
          <w:lang w:eastAsia="ru-RU"/>
        </w:rPr>
        <w:t xml:space="preserve"> г.</w:t>
      </w:r>
    </w:p>
    <w:p w:rsidR="00CC7605" w:rsidRPr="00CC7605" w:rsidRDefault="00CC7605" w:rsidP="00CC7605">
      <w:pPr>
        <w:shd w:val="clear" w:color="auto" w:fill="FFFFFF"/>
        <w:spacing w:after="0" w:line="240" w:lineRule="auto"/>
        <w:ind w:firstLine="300"/>
        <w:jc w:val="both"/>
        <w:textAlignment w:val="baseline"/>
        <w:rPr>
          <w:rFonts w:ascii="Arial" w:eastAsia="Times New Roman" w:hAnsi="Arial" w:cs="Arial"/>
          <w:color w:val="000000"/>
          <w:sz w:val="18"/>
          <w:szCs w:val="18"/>
          <w:lang w:eastAsia="ru-RU"/>
        </w:rPr>
      </w:pPr>
      <w:r w:rsidRPr="00CC7605">
        <w:rPr>
          <w:rFonts w:ascii="Times New Roman" w:eastAsia="Times New Roman" w:hAnsi="Times New Roman" w:cs="Times New Roman"/>
          <w:color w:val="000000"/>
          <w:sz w:val="24"/>
          <w:szCs w:val="24"/>
          <w:bdr w:val="none" w:sz="0" w:space="0" w:color="auto" w:frame="1"/>
          <w:lang w:eastAsia="ru-RU"/>
        </w:rPr>
        <w:t>                            </w:t>
      </w:r>
    </w:p>
    <w:p w:rsidR="00CC7605" w:rsidRPr="00EE3CD1" w:rsidRDefault="00EE3CD1"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П</w:t>
      </w:r>
      <w:r w:rsidR="00CC7605" w:rsidRPr="00EE3CD1">
        <w:rPr>
          <w:rFonts w:ascii="Times New Roman" w:eastAsia="Times New Roman" w:hAnsi="Times New Roman" w:cs="Times New Roman"/>
          <w:b/>
          <w:bCs/>
          <w:color w:val="000000"/>
          <w:sz w:val="24"/>
          <w:szCs w:val="24"/>
          <w:bdr w:val="none" w:sz="0" w:space="0" w:color="auto" w:frame="1"/>
          <w:lang w:eastAsia="ru-RU"/>
        </w:rPr>
        <w:t>оложение о «Школе профсоюзного актива»</w:t>
      </w:r>
    </w:p>
    <w:p w:rsidR="00CC7605" w:rsidRPr="00EE3CD1"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первичной организации  Профсоюза</w:t>
      </w:r>
    </w:p>
    <w:p w:rsidR="00EE3CD1" w:rsidRPr="00EE3CD1" w:rsidRDefault="00EE3CD1" w:rsidP="00EE3CD1">
      <w:pPr>
        <w:shd w:val="clear" w:color="auto" w:fill="FFFFFF"/>
        <w:spacing w:after="0" w:line="240" w:lineRule="auto"/>
        <w:ind w:firstLine="300"/>
        <w:jc w:val="center"/>
        <w:textAlignment w:val="baseline"/>
        <w:rPr>
          <w:rFonts w:ascii="Times New Roman" w:hAnsi="Times New Roman" w:cs="Times New Roman"/>
          <w:b/>
          <w:sz w:val="24"/>
          <w:szCs w:val="24"/>
        </w:rPr>
      </w:pPr>
      <w:r w:rsidRPr="00EE3CD1">
        <w:rPr>
          <w:rFonts w:ascii="Times New Roman" w:hAnsi="Times New Roman" w:cs="Times New Roman"/>
          <w:b/>
          <w:sz w:val="24"/>
          <w:szCs w:val="24"/>
        </w:rPr>
        <w:t>муниципального бюджетного дошкольного образовательного учреждения                                                                                  «Детский сад комбинированного вида № 26 «Дюймовочка»                                                                       Зеленодольского муниципального района Республики Татарстан»</w:t>
      </w:r>
    </w:p>
    <w:p w:rsidR="00EE3CD1" w:rsidRPr="00EE3CD1" w:rsidRDefault="00EE3CD1" w:rsidP="00EE3CD1">
      <w:pPr>
        <w:shd w:val="clear" w:color="auto" w:fill="FFFFFF"/>
        <w:spacing w:after="0" w:line="240" w:lineRule="auto"/>
        <w:ind w:firstLine="300"/>
        <w:jc w:val="center"/>
        <w:textAlignment w:val="baseline"/>
        <w:rPr>
          <w:rFonts w:ascii="Times New Roman" w:hAnsi="Times New Roman" w:cs="Times New Roman"/>
          <w:sz w:val="24"/>
          <w:szCs w:val="24"/>
        </w:rPr>
      </w:pPr>
    </w:p>
    <w:p w:rsidR="00CC7605" w:rsidRPr="00EE3CD1"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i/>
          <w:iCs/>
          <w:color w:val="000000"/>
          <w:sz w:val="24"/>
          <w:szCs w:val="24"/>
          <w:bdr w:val="none" w:sz="0" w:space="0" w:color="auto" w:frame="1"/>
          <w:lang w:eastAsia="ru-RU"/>
        </w:rPr>
        <w:t>1. Общие положения</w:t>
      </w:r>
    </w:p>
    <w:p w:rsidR="00CC7605" w:rsidRPr="00EE3CD1"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EE3CD1" w:rsidRPr="00EE3CD1" w:rsidRDefault="00CC7605" w:rsidP="00EE3CD1">
      <w:pPr>
        <w:shd w:val="clear" w:color="auto" w:fill="FFFFFF"/>
        <w:spacing w:after="0" w:line="240" w:lineRule="auto"/>
        <w:ind w:firstLine="300"/>
        <w:jc w:val="both"/>
        <w:textAlignment w:val="baseline"/>
        <w:rPr>
          <w:rFonts w:ascii="Times New Roman" w:hAnsi="Times New Roman" w:cs="Times New Roman"/>
          <w:b/>
          <w:sz w:val="24"/>
          <w:szCs w:val="24"/>
        </w:rPr>
      </w:pPr>
      <w:r w:rsidRPr="00EE3CD1">
        <w:rPr>
          <w:rFonts w:ascii="Times New Roman" w:eastAsia="Times New Roman" w:hAnsi="Times New Roman" w:cs="Times New Roman"/>
          <w:color w:val="000000"/>
          <w:sz w:val="24"/>
          <w:szCs w:val="24"/>
          <w:bdr w:val="none" w:sz="0" w:space="0" w:color="auto" w:frame="1"/>
          <w:lang w:eastAsia="ru-RU"/>
        </w:rPr>
        <w:t xml:space="preserve">        1.1. «Школа профсоюзного актива» - форма  организации обучения профсоюзного актива в профсоюзе работников </w:t>
      </w:r>
      <w:r w:rsidR="00EE3CD1" w:rsidRPr="00EE3CD1">
        <w:rPr>
          <w:rFonts w:ascii="Times New Roman" w:hAnsi="Times New Roman" w:cs="Times New Roman"/>
          <w:sz w:val="24"/>
          <w:szCs w:val="24"/>
        </w:rPr>
        <w:t>муниципального бюджетного дошкольного образовательного учреждения   «Детский сад комбинированного вида № 26 Дюймовочка»                                                                       Зеленодольского муниципального района Республики Татарстан»</w:t>
      </w:r>
    </w:p>
    <w:p w:rsidR="00CC7605" w:rsidRPr="00EE3CD1" w:rsidRDefault="00CC7605" w:rsidP="00EE3CD1">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1.2. «Школа профсоюзного актива» создаётся в первичной организации Профсоюза по решению профсоюзного комитета.</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1.3. Слушателями «Школы профсоюзного актива» являются члены профкома, члены постоянных комиссий профкома, председатели и члены профбюро, профгруппорги, профсоюзные активисты,  выполняющие постоянные и разовые поручения, резерв на председателя первичной организации Профсоюза.</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r w:rsidRPr="00EE3CD1">
        <w:rPr>
          <w:rFonts w:ascii="Times New Roman" w:eastAsia="Times New Roman" w:hAnsi="Times New Roman" w:cs="Times New Roman"/>
          <w:b/>
          <w:bCs/>
          <w:i/>
          <w:iCs/>
          <w:color w:val="000000"/>
          <w:sz w:val="24"/>
          <w:szCs w:val="24"/>
          <w:bdr w:val="none" w:sz="0" w:space="0" w:color="auto" w:frame="1"/>
          <w:lang w:eastAsia="ru-RU"/>
        </w:rPr>
        <w:t>2. Цели и задачи</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i/>
          <w:iCs/>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i/>
          <w:iCs/>
          <w:color w:val="000000"/>
          <w:sz w:val="24"/>
          <w:szCs w:val="24"/>
          <w:bdr w:val="none" w:sz="0" w:space="0" w:color="auto" w:frame="1"/>
          <w:lang w:eastAsia="ru-RU"/>
        </w:rPr>
        <w:t>    </w:t>
      </w:r>
      <w:r w:rsidRPr="00EE3CD1">
        <w:rPr>
          <w:rFonts w:ascii="Times New Roman" w:eastAsia="Times New Roman" w:hAnsi="Times New Roman" w:cs="Times New Roman"/>
          <w:color w:val="000000"/>
          <w:sz w:val="24"/>
          <w:szCs w:val="24"/>
          <w:bdr w:val="none" w:sz="0" w:space="0" w:color="auto" w:frame="1"/>
          <w:lang w:eastAsia="ru-RU"/>
        </w:rPr>
        <w:t>   2.1. Организация и проведение системного обучения профсоюзного актива основам профсоюзной работы, формам и методам представления и защиты социально-трудовых прав работников.</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2.2. Распространение  теоретических и практических знаний о профсоюзной работе в современных условиях.</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2.3.  Своевременное получение знаний об изменениях в законодательстве  РФ, правовых  и нормативных актах,  касающихся социально-экономического положения работников здравоохранения.</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2.4. Формирование у профсоюзных лидеров, членов профкома и активистов знаний, умений и навыков для конкретной профсоюзной деятельности.</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2.5.  Определение на данном этапе путей эффективного решения уставных и программных положений, тактических задач Профсоюза.</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2.6. Формирование лидерских качеств у профсоюзного актива.</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2.7. Вовлечение в профсоюзную работу новых членов Профсоюза.</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2.8. Расширение информационного поля профсоюзного комитета.</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1.</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lastRenderedPageBreak/>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r w:rsidRPr="00EE3CD1">
        <w:rPr>
          <w:rFonts w:ascii="Times New Roman" w:eastAsia="Times New Roman" w:hAnsi="Times New Roman" w:cs="Times New Roman"/>
          <w:b/>
          <w:bCs/>
          <w:i/>
          <w:iCs/>
          <w:color w:val="000000"/>
          <w:sz w:val="24"/>
          <w:szCs w:val="24"/>
          <w:bdr w:val="none" w:sz="0" w:space="0" w:color="auto" w:frame="1"/>
          <w:lang w:eastAsia="ru-RU"/>
        </w:rPr>
        <w:t>Организация работы «Школы профсоюзного актива»</w:t>
      </w:r>
    </w:p>
    <w:p w:rsidR="00CC7605" w:rsidRPr="00EE3CD1"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i/>
          <w:iCs/>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3.1. «Школа профсоюзного актива» работает под руководством комитета первичной организации Профсоюза.</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3.2. Координация работы «Школы профсоюзного актива» возлагается на члена профсоюзного комитета или члена организационной комиссии профкома, что является для него, как правило, постоянным профсоюзным поручением.</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3.3. Занятия в «Школе профсоюзного актива» проводятся в соответствии с учебным планом, утвержденным профкомом.</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3.4. Место и время проведения занятий, категория слушателей, тематика, периодичность определяются профкомом в соответствии с утвержденным учебным планом.</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3.5. Преподавателями «Школы профсоюзного актива»  могут быть специалисты аппарата областной организации Профсоюза, а также тренеры преподаватели областной организации Профсоюза.</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3.6. Ежегодно итоги работы «Школы профсоюзного актива» подводятся на заседании профсоюзного комитета первичной организации Профсоюза.</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xml:space="preserve">      3.7. Отчёт по итогам обучения профактива за год представляется в комитет областной организации Профсоюза для формирования банка данных профсоюзного обучения по форме, утвержденной </w:t>
      </w:r>
      <w:r w:rsidR="00F9151A">
        <w:rPr>
          <w:rFonts w:ascii="Times New Roman" w:eastAsia="Times New Roman" w:hAnsi="Times New Roman" w:cs="Times New Roman"/>
          <w:color w:val="000000"/>
          <w:sz w:val="24"/>
          <w:szCs w:val="24"/>
          <w:bdr w:val="none" w:sz="0" w:space="0" w:color="auto" w:frame="1"/>
          <w:lang w:eastAsia="ru-RU"/>
        </w:rPr>
        <w:t xml:space="preserve">приказом руководителя </w:t>
      </w:r>
      <w:r w:rsidRPr="00EE3CD1">
        <w:rPr>
          <w:rFonts w:ascii="Times New Roman" w:eastAsia="Times New Roman" w:hAnsi="Times New Roman" w:cs="Times New Roman"/>
          <w:color w:val="000000"/>
          <w:sz w:val="24"/>
          <w:szCs w:val="24"/>
          <w:bdr w:val="none" w:sz="0" w:space="0" w:color="auto" w:frame="1"/>
          <w:lang w:eastAsia="ru-RU"/>
        </w:rPr>
        <w:t xml:space="preserve"> (Приложение № 3 </w:t>
      </w:r>
      <w:r w:rsidR="00F9151A">
        <w:rPr>
          <w:rFonts w:ascii="Times New Roman" w:eastAsia="Times New Roman" w:hAnsi="Times New Roman" w:cs="Times New Roman"/>
          <w:color w:val="000000"/>
          <w:sz w:val="24"/>
          <w:szCs w:val="24"/>
          <w:bdr w:val="none" w:sz="0" w:space="0" w:color="auto" w:frame="1"/>
          <w:lang w:eastAsia="ru-RU"/>
        </w:rPr>
        <w:t>приказу №5-О от 10.01.2020 г.</w:t>
      </w:r>
      <w:r w:rsidRPr="00EE3CD1">
        <w:rPr>
          <w:rFonts w:ascii="Times New Roman" w:eastAsia="Times New Roman" w:hAnsi="Times New Roman" w:cs="Times New Roman"/>
          <w:color w:val="000000"/>
          <w:sz w:val="24"/>
          <w:szCs w:val="24"/>
          <w:bdr w:val="none" w:sz="0" w:space="0" w:color="auto" w:frame="1"/>
          <w:lang w:eastAsia="ru-RU"/>
        </w:rPr>
        <w:t>).</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r w:rsidRPr="00EE3CD1">
        <w:rPr>
          <w:rFonts w:ascii="Times New Roman" w:eastAsia="Times New Roman" w:hAnsi="Times New Roman" w:cs="Times New Roman"/>
          <w:b/>
          <w:bCs/>
          <w:i/>
          <w:iCs/>
          <w:color w:val="000000"/>
          <w:sz w:val="24"/>
          <w:szCs w:val="24"/>
          <w:bdr w:val="none" w:sz="0" w:space="0" w:color="auto" w:frame="1"/>
          <w:lang w:eastAsia="ru-RU"/>
        </w:rPr>
        <w:t>4. Финансирование работы «Школы профсоюзного актива»</w:t>
      </w:r>
    </w:p>
    <w:p w:rsidR="00CC7605" w:rsidRPr="00EE3CD1"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xml:space="preserve">     4.1. Финансирование работы «школы профсоюзного актива» осуществляется в соответствии со сметой, утверждённой профкомом в рамках  статьи бюджета «Подготовка </w:t>
      </w:r>
      <w:proofErr w:type="spellStart"/>
      <w:r w:rsidRPr="00EE3CD1">
        <w:rPr>
          <w:rFonts w:ascii="Times New Roman" w:eastAsia="Times New Roman" w:hAnsi="Times New Roman" w:cs="Times New Roman"/>
          <w:color w:val="000000"/>
          <w:sz w:val="24"/>
          <w:szCs w:val="24"/>
          <w:bdr w:val="none" w:sz="0" w:space="0" w:color="auto" w:frame="1"/>
          <w:lang w:eastAsia="ru-RU"/>
        </w:rPr>
        <w:t>профкадров</w:t>
      </w:r>
      <w:proofErr w:type="spellEnd"/>
      <w:r w:rsidRPr="00EE3CD1">
        <w:rPr>
          <w:rFonts w:ascii="Times New Roman" w:eastAsia="Times New Roman" w:hAnsi="Times New Roman" w:cs="Times New Roman"/>
          <w:color w:val="000000"/>
          <w:sz w:val="24"/>
          <w:szCs w:val="24"/>
          <w:bdr w:val="none" w:sz="0" w:space="0" w:color="auto" w:frame="1"/>
          <w:lang w:eastAsia="ru-RU"/>
        </w:rPr>
        <w:t xml:space="preserve"> и актива».</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4.2. Работа «Школы профсоюзного актива» может быть предметом коллективно-договорного регулирования между профкомом и работодателем и может осуществляться при совместном финансировании.</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F9151A" w:rsidRDefault="00CC7605" w:rsidP="00F9151A">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F9151A" w:rsidRDefault="00F9151A" w:rsidP="00F9151A">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F9151A" w:rsidRDefault="00F9151A" w:rsidP="00F9151A">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F9151A" w:rsidRDefault="00F9151A" w:rsidP="00F9151A">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F9151A" w:rsidRDefault="00F9151A" w:rsidP="00F9151A">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F9151A" w:rsidRDefault="00F9151A" w:rsidP="00F9151A">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F9151A" w:rsidRDefault="00F9151A"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F9151A" w:rsidRPr="00EE3CD1" w:rsidRDefault="00F9151A"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F9151A" w:rsidRDefault="00CC7605" w:rsidP="00F9151A">
      <w:pPr>
        <w:shd w:val="clear" w:color="auto" w:fill="FFFFFF"/>
        <w:spacing w:after="0" w:line="240" w:lineRule="auto"/>
        <w:ind w:firstLine="300"/>
        <w:jc w:val="both"/>
        <w:textAlignment w:val="baseline"/>
        <w:rPr>
          <w:rFonts w:ascii="Arial" w:eastAsia="Times New Roman" w:hAnsi="Arial" w:cs="Arial"/>
          <w:color w:val="000000"/>
          <w:sz w:val="18"/>
          <w:szCs w:val="18"/>
          <w:lang w:eastAsia="ru-RU"/>
        </w:rPr>
      </w:pPr>
      <w:r w:rsidRPr="00EE3CD1">
        <w:rPr>
          <w:rFonts w:ascii="Times New Roman" w:eastAsia="Times New Roman" w:hAnsi="Times New Roman" w:cs="Times New Roman"/>
          <w:color w:val="000000"/>
          <w:sz w:val="24"/>
          <w:szCs w:val="24"/>
          <w:bdr w:val="none" w:sz="0" w:space="0" w:color="auto" w:frame="1"/>
          <w:lang w:eastAsia="ru-RU"/>
        </w:rPr>
        <w:lastRenderedPageBreak/>
        <w:t>                                                                                              </w:t>
      </w:r>
      <w:r w:rsidR="00F9151A">
        <w:rPr>
          <w:rFonts w:ascii="Times New Roman" w:eastAsia="Times New Roman" w:hAnsi="Times New Roman" w:cs="Times New Roman"/>
          <w:color w:val="000000"/>
          <w:sz w:val="24"/>
          <w:szCs w:val="24"/>
          <w:bdr w:val="none" w:sz="0" w:space="0" w:color="auto" w:frame="1"/>
          <w:lang w:eastAsia="ru-RU"/>
        </w:rPr>
        <w:t xml:space="preserve">           Приложение № 2</w:t>
      </w:r>
    </w:p>
    <w:p w:rsidR="00F9151A" w:rsidRDefault="00F9151A" w:rsidP="00F9151A">
      <w:pPr>
        <w:shd w:val="clear" w:color="auto" w:fill="FFFFFF"/>
        <w:spacing w:after="0" w:line="240" w:lineRule="auto"/>
        <w:ind w:firstLine="300"/>
        <w:jc w:val="right"/>
        <w:textAlignment w:val="baseline"/>
        <w:rPr>
          <w:rFonts w:ascii="Times New Roman" w:eastAsia="Times New Roman" w:hAnsi="Times New Roman" w:cs="Times New Roman"/>
          <w:color w:val="000000"/>
          <w:sz w:val="24"/>
          <w:szCs w:val="24"/>
          <w:bdr w:val="none" w:sz="0" w:space="0" w:color="auto" w:frame="1"/>
          <w:lang w:eastAsia="ru-RU"/>
        </w:rPr>
      </w:pPr>
      <w:r>
        <w:rPr>
          <w:rFonts w:ascii="Times New Roman" w:eastAsia="Times New Roman" w:hAnsi="Times New Roman" w:cs="Times New Roman"/>
          <w:color w:val="000000"/>
          <w:sz w:val="24"/>
          <w:szCs w:val="24"/>
          <w:bdr w:val="none" w:sz="0" w:space="0" w:color="auto" w:frame="1"/>
          <w:lang w:eastAsia="ru-RU"/>
        </w:rPr>
        <w:t xml:space="preserve">                                                             к Приказу по МБДОУ №26 </w:t>
      </w:r>
    </w:p>
    <w:p w:rsidR="00F9151A" w:rsidRDefault="00F9151A" w:rsidP="00F9151A">
      <w:pPr>
        <w:shd w:val="clear" w:color="auto" w:fill="FFFFFF"/>
        <w:spacing w:after="0" w:line="240" w:lineRule="auto"/>
        <w:ind w:firstLine="300"/>
        <w:jc w:val="center"/>
        <w:textAlignment w:val="baseline"/>
        <w:rPr>
          <w:rFonts w:ascii="Arial" w:eastAsia="Times New Roman" w:hAnsi="Arial" w:cs="Arial"/>
          <w:color w:val="000000"/>
          <w:sz w:val="18"/>
          <w:szCs w:val="18"/>
          <w:lang w:eastAsia="ru-RU"/>
        </w:rPr>
      </w:pPr>
      <w:r>
        <w:rPr>
          <w:rFonts w:ascii="Times New Roman" w:eastAsia="Times New Roman" w:hAnsi="Times New Roman" w:cs="Times New Roman"/>
          <w:color w:val="000000"/>
          <w:sz w:val="24"/>
          <w:szCs w:val="24"/>
          <w:bdr w:val="none" w:sz="0" w:space="0" w:color="auto" w:frame="1"/>
          <w:lang w:eastAsia="ru-RU"/>
        </w:rPr>
        <w:t xml:space="preserve">                                                                                                  №5-О от 12.01.2020 г.</w:t>
      </w:r>
    </w:p>
    <w:p w:rsidR="00F9151A" w:rsidRDefault="00F9151A"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bdr w:val="none" w:sz="0" w:space="0" w:color="auto" w:frame="1"/>
          <w:lang w:eastAsia="ru-RU"/>
        </w:rPr>
      </w:pPr>
    </w:p>
    <w:p w:rsidR="00CC7605" w:rsidRPr="00EE3CD1"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Рекомендации по организации </w:t>
      </w:r>
    </w:p>
    <w:p w:rsidR="00CC7605" w:rsidRPr="00EE3CD1"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в первичных организациях Профсоюза </w:t>
      </w:r>
    </w:p>
    <w:p w:rsidR="00CC7605" w:rsidRPr="00EE3CD1"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«Школ профсоюзного актива»</w:t>
      </w:r>
    </w:p>
    <w:p w:rsidR="00CC7605" w:rsidRPr="00EE3CD1" w:rsidRDefault="00CC7605" w:rsidP="00F9151A">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Сегодня, ни для кого не секрет, что эффективность деятельности первичной организации  Профсоюза  влияет  на  доверие к Профсоюзу со стороны работников и рост профсоюзного членства. Серьезные изменения в социально-экономической  жизни  страны  существенно влияют на содержание  и характер</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деятельности первичной профсоюзной организации. Выросли  требования к профессионализму профсоюзных лидеров и активистов,  опирающихся   в своей  деятельности  на законы и нормативные акты,  которые  нужно  не только  знать,  но  и  уметь использовать в интересах дела.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Для получения необходимых знаний профкомы создают </w:t>
      </w:r>
      <w:r w:rsidRPr="00EE3CD1">
        <w:rPr>
          <w:rFonts w:ascii="Times New Roman" w:eastAsia="Times New Roman" w:hAnsi="Times New Roman" w:cs="Times New Roman"/>
          <w:b/>
          <w:bCs/>
          <w:color w:val="000000"/>
          <w:sz w:val="24"/>
          <w:szCs w:val="24"/>
          <w:bdr w:val="none" w:sz="0" w:space="0" w:color="auto" w:frame="1"/>
          <w:lang w:eastAsia="ru-RU"/>
        </w:rPr>
        <w:t>«</w:t>
      </w:r>
      <w:r w:rsidRPr="00EE3CD1">
        <w:rPr>
          <w:rFonts w:ascii="Times New Roman" w:eastAsia="Times New Roman" w:hAnsi="Times New Roman" w:cs="Times New Roman"/>
          <w:b/>
          <w:bCs/>
          <w:i/>
          <w:iCs/>
          <w:color w:val="000000"/>
          <w:sz w:val="24"/>
          <w:szCs w:val="24"/>
          <w:bdr w:val="none" w:sz="0" w:space="0" w:color="auto" w:frame="1"/>
          <w:lang w:eastAsia="ru-RU"/>
        </w:rPr>
        <w:t>Школы профсоюзного  актива»</w:t>
      </w:r>
      <w:r w:rsidRPr="00EE3CD1">
        <w:rPr>
          <w:rFonts w:ascii="Times New Roman" w:eastAsia="Times New Roman" w:hAnsi="Times New Roman" w:cs="Times New Roman"/>
          <w:i/>
          <w:iCs/>
          <w:color w:val="000000"/>
          <w:sz w:val="24"/>
          <w:szCs w:val="24"/>
          <w:bdr w:val="none" w:sz="0" w:space="0" w:color="auto" w:frame="1"/>
          <w:lang w:eastAsia="ru-RU"/>
        </w:rPr>
        <w:t>  </w:t>
      </w:r>
      <w:r w:rsidRPr="00EE3CD1">
        <w:rPr>
          <w:rFonts w:ascii="Times New Roman" w:eastAsia="Times New Roman" w:hAnsi="Times New Roman" w:cs="Times New Roman"/>
          <w:color w:val="000000"/>
          <w:sz w:val="24"/>
          <w:szCs w:val="24"/>
          <w:bdr w:val="none" w:sz="0" w:space="0" w:color="auto" w:frame="1"/>
          <w:lang w:eastAsia="ru-RU"/>
        </w:rPr>
        <w:t>первичной организации Профсоюза.</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«Школа профсоюзного актива» создается в крупных первичных организациях Профсоюза (более 100 членов Профсоюза) по решению профкома. В ней обучаются члены профкома, постоянных комиссий, председатели и члены профбюро, профгрупорги, профсоюзные активисты, выполняющие постоянные и разовые поручения, резерв на председателя первичной организации Профсоюза. Профсоюзный актив первичных организаций Профсоюза, объединяющих менее 100 человек, как правило, обучается на постоянно-действующих семинарах комитета областной организации Профсоюза.</w:t>
      </w:r>
    </w:p>
    <w:p w:rsidR="00CC7605" w:rsidRPr="00EE3CD1" w:rsidRDefault="00CC7605" w:rsidP="00F9151A">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В первичной  организации  Профсоюза  руководство деятельностью «Школы</w:t>
      </w:r>
      <w:r w:rsidR="00F9151A">
        <w:rPr>
          <w:rFonts w:ascii="Times New Roman" w:eastAsia="Times New Roman" w:hAnsi="Times New Roman" w:cs="Times New Roman"/>
          <w:color w:val="000000"/>
          <w:sz w:val="24"/>
          <w:szCs w:val="24"/>
          <w:bdr w:val="none" w:sz="0" w:space="0" w:color="auto" w:frame="1"/>
          <w:lang w:eastAsia="ru-RU"/>
        </w:rPr>
        <w:t xml:space="preserve"> </w:t>
      </w:r>
      <w:r w:rsidRPr="00EE3CD1">
        <w:rPr>
          <w:rFonts w:ascii="Times New Roman" w:eastAsia="Times New Roman" w:hAnsi="Times New Roman" w:cs="Times New Roman"/>
          <w:color w:val="000000"/>
          <w:sz w:val="24"/>
          <w:szCs w:val="24"/>
          <w:bdr w:val="none" w:sz="0" w:space="0" w:color="auto" w:frame="1"/>
          <w:lang w:eastAsia="ru-RU"/>
        </w:rPr>
        <w:t>профсоюзного актива»  осуществляет профсоюзный комитет, а координация работы «Школы профсоюзного актива»  возлагается  на  одного  из  членов профсоюзного комитета или  организационной  комиссии.   Руководитель  школы  (далее по тексту руководитель ШПА) готовит учебные программы, организует учебный процесс, контролирует учет посещения занятий активистами, ведет журнал учёта посещаемости занятий, в котором целесообразно отмечать следующие данные: ФИО слушателя, место работы (профгруппа), профсоюзное поручение,</w:t>
      </w:r>
      <w:r w:rsidR="00F9151A">
        <w:rPr>
          <w:rFonts w:ascii="Times New Roman" w:eastAsia="Times New Roman" w:hAnsi="Times New Roman" w:cs="Times New Roman"/>
          <w:color w:val="000000"/>
          <w:sz w:val="24"/>
          <w:szCs w:val="24"/>
          <w:bdr w:val="none" w:sz="0" w:space="0" w:color="auto" w:frame="1"/>
          <w:lang w:eastAsia="ru-RU"/>
        </w:rPr>
        <w:t xml:space="preserve"> </w:t>
      </w:r>
      <w:r w:rsidRPr="00EE3CD1">
        <w:rPr>
          <w:rFonts w:ascii="Times New Roman" w:eastAsia="Times New Roman" w:hAnsi="Times New Roman" w:cs="Times New Roman"/>
          <w:color w:val="000000"/>
          <w:sz w:val="24"/>
          <w:szCs w:val="24"/>
          <w:bdr w:val="none" w:sz="0" w:space="0" w:color="auto" w:frame="1"/>
          <w:lang w:eastAsia="ru-RU"/>
        </w:rPr>
        <w:t>темы занятий, ФИО преподавателя, отзыв слушателей о проведенном занятии.</w:t>
      </w:r>
    </w:p>
    <w:p w:rsidR="00CC7605" w:rsidRPr="00EE3CD1" w:rsidRDefault="00CC7605" w:rsidP="00F9151A">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Финансирование работы «Школы профсоюзного актива» осуществляется</w:t>
      </w:r>
      <w:r w:rsidR="00F9151A">
        <w:rPr>
          <w:rFonts w:ascii="Times New Roman" w:eastAsia="Times New Roman" w:hAnsi="Times New Roman" w:cs="Times New Roman"/>
          <w:color w:val="000000"/>
          <w:sz w:val="24"/>
          <w:szCs w:val="24"/>
          <w:bdr w:val="none" w:sz="0" w:space="0" w:color="auto" w:frame="1"/>
          <w:lang w:eastAsia="ru-RU"/>
        </w:rPr>
        <w:t xml:space="preserve"> </w:t>
      </w:r>
      <w:r w:rsidRPr="00EE3CD1">
        <w:rPr>
          <w:rFonts w:ascii="Times New Roman" w:eastAsia="Times New Roman" w:hAnsi="Times New Roman" w:cs="Times New Roman"/>
          <w:color w:val="000000"/>
          <w:sz w:val="24"/>
          <w:szCs w:val="24"/>
          <w:bdr w:val="none" w:sz="0" w:space="0" w:color="auto" w:frame="1"/>
          <w:lang w:eastAsia="ru-RU"/>
        </w:rPr>
        <w:t>в соответствии со сметой, утвержденной профкомом в рамках статьи бюджета</w:t>
      </w:r>
      <w:r w:rsidR="00F9151A">
        <w:rPr>
          <w:rFonts w:ascii="Times New Roman" w:eastAsia="Times New Roman" w:hAnsi="Times New Roman" w:cs="Times New Roman"/>
          <w:color w:val="000000"/>
          <w:sz w:val="24"/>
          <w:szCs w:val="24"/>
          <w:bdr w:val="none" w:sz="0" w:space="0" w:color="auto" w:frame="1"/>
          <w:lang w:eastAsia="ru-RU"/>
        </w:rPr>
        <w:t xml:space="preserve"> </w:t>
      </w:r>
      <w:r w:rsidRPr="00EE3CD1">
        <w:rPr>
          <w:rFonts w:ascii="Times New Roman" w:eastAsia="Times New Roman" w:hAnsi="Times New Roman" w:cs="Times New Roman"/>
          <w:color w:val="000000"/>
          <w:sz w:val="24"/>
          <w:szCs w:val="24"/>
          <w:bdr w:val="none" w:sz="0" w:space="0" w:color="auto" w:frame="1"/>
          <w:lang w:eastAsia="ru-RU"/>
        </w:rPr>
        <w:t> «подготовка  </w:t>
      </w:r>
      <w:proofErr w:type="spellStart"/>
      <w:r w:rsidRPr="00EE3CD1">
        <w:rPr>
          <w:rFonts w:ascii="Times New Roman" w:eastAsia="Times New Roman" w:hAnsi="Times New Roman" w:cs="Times New Roman"/>
          <w:color w:val="000000"/>
          <w:sz w:val="24"/>
          <w:szCs w:val="24"/>
          <w:bdr w:val="none" w:sz="0" w:space="0" w:color="auto" w:frame="1"/>
          <w:lang w:eastAsia="ru-RU"/>
        </w:rPr>
        <w:t>профкадров</w:t>
      </w:r>
      <w:proofErr w:type="spellEnd"/>
      <w:r w:rsidRPr="00EE3CD1">
        <w:rPr>
          <w:rFonts w:ascii="Times New Roman" w:eastAsia="Times New Roman" w:hAnsi="Times New Roman" w:cs="Times New Roman"/>
          <w:color w:val="000000"/>
          <w:sz w:val="24"/>
          <w:szCs w:val="24"/>
          <w:bdr w:val="none" w:sz="0" w:space="0" w:color="auto" w:frame="1"/>
          <w:lang w:eastAsia="ru-RU"/>
        </w:rPr>
        <w:t xml:space="preserve">  и  актива»,  однако,   вопрос  обучения  может быть</w:t>
      </w:r>
      <w:r w:rsidR="00F9151A">
        <w:rPr>
          <w:rFonts w:ascii="Times New Roman" w:eastAsia="Times New Roman" w:hAnsi="Times New Roman" w:cs="Times New Roman"/>
          <w:color w:val="000000"/>
          <w:sz w:val="24"/>
          <w:szCs w:val="24"/>
          <w:bdr w:val="none" w:sz="0" w:space="0" w:color="auto" w:frame="1"/>
          <w:lang w:eastAsia="ru-RU"/>
        </w:rPr>
        <w:t xml:space="preserve"> </w:t>
      </w:r>
      <w:r w:rsidRPr="00EE3CD1">
        <w:rPr>
          <w:rFonts w:ascii="Times New Roman" w:eastAsia="Times New Roman" w:hAnsi="Times New Roman" w:cs="Times New Roman"/>
          <w:color w:val="000000"/>
          <w:sz w:val="24"/>
          <w:szCs w:val="24"/>
          <w:bdr w:val="none" w:sz="0" w:space="0" w:color="auto" w:frame="1"/>
          <w:lang w:eastAsia="ru-RU"/>
        </w:rPr>
        <w:t>предметом  коллективно-договорного  регулирования  между  профкомом     и</w:t>
      </w:r>
      <w:r w:rsidR="00F9151A">
        <w:rPr>
          <w:rFonts w:ascii="Times New Roman" w:eastAsia="Times New Roman" w:hAnsi="Times New Roman" w:cs="Times New Roman"/>
          <w:color w:val="000000"/>
          <w:sz w:val="24"/>
          <w:szCs w:val="24"/>
          <w:bdr w:val="none" w:sz="0" w:space="0" w:color="auto" w:frame="1"/>
          <w:lang w:eastAsia="ru-RU"/>
        </w:rPr>
        <w:t xml:space="preserve"> </w:t>
      </w:r>
      <w:r w:rsidRPr="00EE3CD1">
        <w:rPr>
          <w:rFonts w:ascii="Times New Roman" w:eastAsia="Times New Roman" w:hAnsi="Times New Roman" w:cs="Times New Roman"/>
          <w:color w:val="000000"/>
          <w:sz w:val="24"/>
          <w:szCs w:val="24"/>
          <w:bdr w:val="none" w:sz="0" w:space="0" w:color="auto" w:frame="1"/>
          <w:lang w:eastAsia="ru-RU"/>
        </w:rPr>
        <w:t>работодателем и проводиться при совместном финансировании.</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Занятия  в  «Школе  профсоюзного  актива»  проводятся  в   соответствии  с</w:t>
      </w:r>
      <w:r w:rsidR="00F9151A">
        <w:rPr>
          <w:rFonts w:ascii="Times New Roman" w:eastAsia="Times New Roman" w:hAnsi="Times New Roman" w:cs="Times New Roman"/>
          <w:color w:val="000000"/>
          <w:sz w:val="24"/>
          <w:szCs w:val="24"/>
          <w:bdr w:val="none" w:sz="0" w:space="0" w:color="auto" w:frame="1"/>
          <w:lang w:eastAsia="ru-RU"/>
        </w:rPr>
        <w:t xml:space="preserve"> </w:t>
      </w:r>
      <w:r w:rsidRPr="00EE3CD1">
        <w:rPr>
          <w:rFonts w:ascii="Times New Roman" w:eastAsia="Times New Roman" w:hAnsi="Times New Roman" w:cs="Times New Roman"/>
          <w:color w:val="000000"/>
          <w:sz w:val="24"/>
          <w:szCs w:val="24"/>
          <w:bdr w:val="none" w:sz="0" w:space="0" w:color="auto" w:frame="1"/>
          <w:lang w:eastAsia="ru-RU"/>
        </w:rPr>
        <w:t>утвержденным профсоюзным комитетом учебным планом. При его формировании  руководитель ШПА должен стремиться к подбору тематических занятий с учетом значимости рассматриваемых тем, степени подготовки  слушателей по всем направлениям профсоюзной деятельности.</w:t>
      </w:r>
    </w:p>
    <w:p w:rsidR="00CC7605" w:rsidRPr="00EE3CD1" w:rsidRDefault="00F9151A"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  </w:t>
      </w:r>
      <w:r w:rsidR="00CC7605" w:rsidRPr="00EE3CD1">
        <w:rPr>
          <w:rFonts w:ascii="Times New Roman" w:eastAsia="Times New Roman" w:hAnsi="Times New Roman" w:cs="Times New Roman"/>
          <w:color w:val="000000"/>
          <w:sz w:val="24"/>
          <w:szCs w:val="24"/>
          <w:bdr w:val="none" w:sz="0" w:space="0" w:color="auto" w:frame="1"/>
          <w:lang w:eastAsia="ru-RU"/>
        </w:rPr>
        <w:t>  Эффективность обучения во многом связана с тщательной подготовкой учебного процесса, при формировании которого целесообразно соблюдать следующие правила:</w:t>
      </w:r>
    </w:p>
    <w:p w:rsidR="00CC7605" w:rsidRPr="00EE3CD1" w:rsidRDefault="00F9151A" w:rsidP="00F9151A">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     </w:t>
      </w:r>
      <w:r w:rsidR="00CC7605" w:rsidRPr="00EE3CD1">
        <w:rPr>
          <w:rFonts w:ascii="Times New Roman" w:eastAsia="Times New Roman" w:hAnsi="Times New Roman" w:cs="Times New Roman"/>
          <w:color w:val="000000"/>
          <w:sz w:val="24"/>
          <w:szCs w:val="24"/>
          <w:bdr w:val="none" w:sz="0" w:space="0" w:color="auto" w:frame="1"/>
          <w:lang w:eastAsia="ru-RU"/>
        </w:rPr>
        <w:t>1. Согласовывать вопрос обучения профсоюзного актива с администрацией. Желательно, чтобы сам факт и условия работы «Школы профсоюзного актива» были определены и зафиксированы в коллективном договоре. Занятия могут проходить как в рабочее время, так и после работы. Если с администрацией достигнута договорённость о проведении занятий в</w:t>
      </w:r>
      <w:r>
        <w:rPr>
          <w:rFonts w:ascii="Times New Roman" w:eastAsia="Times New Roman" w:hAnsi="Times New Roman" w:cs="Times New Roman"/>
          <w:color w:val="000000"/>
          <w:sz w:val="24"/>
          <w:szCs w:val="24"/>
          <w:bdr w:val="none" w:sz="0" w:space="0" w:color="auto" w:frame="1"/>
          <w:lang w:eastAsia="ru-RU"/>
        </w:rPr>
        <w:t xml:space="preserve"> </w:t>
      </w:r>
      <w:r w:rsidR="00CC7605" w:rsidRPr="00EE3CD1">
        <w:rPr>
          <w:rFonts w:ascii="Times New Roman" w:eastAsia="Times New Roman" w:hAnsi="Times New Roman" w:cs="Times New Roman"/>
          <w:color w:val="000000"/>
          <w:sz w:val="24"/>
          <w:szCs w:val="24"/>
          <w:bdr w:val="none" w:sz="0" w:space="0" w:color="auto" w:frame="1"/>
          <w:lang w:eastAsia="ru-RU"/>
        </w:rPr>
        <w:t>рабочее время, то организатор ШПА должен поставить об этом в известность непосредственных руководителей подразделений, где работают слушатели.</w:t>
      </w:r>
    </w:p>
    <w:p w:rsidR="00CC7605" w:rsidRPr="00EE3CD1" w:rsidRDefault="00CC7605" w:rsidP="00F9151A">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lastRenderedPageBreak/>
        <w:t>     2. Формировать учебный план из расчета 18 академических часов с проведением занятий один раз в месяц (с сентября по май) и продолжительностью одного занятия, обычно, не более двух академических часов. Учебный план составляется для определенной категории (категорий) слушателей в ШПА и включает в себя: темы занятий, с указанием формы их проведения; количество учебных часов; фамилию, имя, отчество преподавателей и их должность; место и время проведения занятий.</w:t>
      </w:r>
      <w:r w:rsidRPr="00EE3CD1">
        <w:rPr>
          <w:rFonts w:ascii="Times New Roman" w:eastAsia="Times New Roman" w:hAnsi="Times New Roman" w:cs="Times New Roman"/>
          <w:b/>
          <w:bCs/>
          <w:color w:val="FFFFFF"/>
          <w:sz w:val="24"/>
          <w:szCs w:val="24"/>
          <w:bdr w:val="none" w:sz="0" w:space="0" w:color="auto" w:frame="1"/>
          <w:lang w:eastAsia="ru-RU"/>
        </w:rPr>
        <w:t xml:space="preserve"> РОССИЙСКОЙ Ф</w:t>
      </w:r>
    </w:p>
    <w:p w:rsidR="00CC7605" w:rsidRPr="00EE3CD1" w:rsidRDefault="00F9151A" w:rsidP="00F9151A">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     </w:t>
      </w:r>
      <w:r w:rsidR="00CC7605" w:rsidRPr="00EE3CD1">
        <w:rPr>
          <w:rFonts w:ascii="Times New Roman" w:eastAsia="Times New Roman" w:hAnsi="Times New Roman" w:cs="Times New Roman"/>
          <w:color w:val="000000"/>
          <w:sz w:val="24"/>
          <w:szCs w:val="24"/>
          <w:bdr w:val="none" w:sz="0" w:space="0" w:color="auto" w:frame="1"/>
          <w:lang w:eastAsia="ru-RU"/>
        </w:rPr>
        <w:t xml:space="preserve">3. Формировать группы слушателей (учебную группу) в количестве не более 20 человек, их состав в течение </w:t>
      </w:r>
      <w:proofErr w:type="gramStart"/>
      <w:r w:rsidR="00CC7605" w:rsidRPr="00EE3CD1">
        <w:rPr>
          <w:rFonts w:ascii="Times New Roman" w:eastAsia="Times New Roman" w:hAnsi="Times New Roman" w:cs="Times New Roman"/>
          <w:color w:val="000000"/>
          <w:sz w:val="24"/>
          <w:szCs w:val="24"/>
          <w:bdr w:val="none" w:sz="0" w:space="0" w:color="auto" w:frame="1"/>
          <w:lang w:eastAsia="ru-RU"/>
        </w:rPr>
        <w:t>учебного</w:t>
      </w:r>
      <w:proofErr w:type="gramEnd"/>
      <w:r w:rsidR="00CC7605" w:rsidRPr="00EE3CD1">
        <w:rPr>
          <w:rFonts w:ascii="Times New Roman" w:eastAsia="Times New Roman" w:hAnsi="Times New Roman" w:cs="Times New Roman"/>
          <w:color w:val="000000"/>
          <w:sz w:val="24"/>
          <w:szCs w:val="24"/>
          <w:bdr w:val="none" w:sz="0" w:space="0" w:color="auto" w:frame="1"/>
          <w:lang w:eastAsia="ru-RU"/>
        </w:rPr>
        <w:t xml:space="preserve"> года должен быть постоянным.</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4. Уделять должное внимание оформлению места проведения занятий.</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xml:space="preserve">     Желательно чтобы они проводились в помещении, в котором, наряду с символикой Профсоюза, имелось бы необходимое оборудование (доска, </w:t>
      </w:r>
      <w:proofErr w:type="spellStart"/>
      <w:r w:rsidRPr="00EE3CD1">
        <w:rPr>
          <w:rFonts w:ascii="Times New Roman" w:eastAsia="Times New Roman" w:hAnsi="Times New Roman" w:cs="Times New Roman"/>
          <w:color w:val="000000"/>
          <w:sz w:val="24"/>
          <w:szCs w:val="24"/>
          <w:bdr w:val="none" w:sz="0" w:space="0" w:color="auto" w:frame="1"/>
          <w:lang w:eastAsia="ru-RU"/>
        </w:rPr>
        <w:t>флипчарт</w:t>
      </w:r>
      <w:proofErr w:type="spellEnd"/>
      <w:r w:rsidRPr="00EE3CD1">
        <w:rPr>
          <w:rFonts w:ascii="Times New Roman" w:eastAsia="Times New Roman" w:hAnsi="Times New Roman" w:cs="Times New Roman"/>
          <w:color w:val="000000"/>
          <w:sz w:val="24"/>
          <w:szCs w:val="24"/>
          <w:bdr w:val="none" w:sz="0" w:space="0" w:color="auto" w:frame="1"/>
          <w:lang w:eastAsia="ru-RU"/>
        </w:rPr>
        <w:t>, фломастеры, проектор и пр.).</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Преподавателями в ШПА могут быть специалисты аппарата областной организации Профсоюза, а также тренеры-преподаватели областной организации Профсоюза.</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Перед началом занятий в «Школе профсоюзного актива» необходимо познакомить преподавателей с контингентом слушателей. Желательно также обсудить  с ними вопрос о возможных раздаточных материалах, в том числе методических пособиях.</w:t>
      </w:r>
    </w:p>
    <w:p w:rsidR="00CC7605" w:rsidRPr="00EE3CD1" w:rsidRDefault="00CC7605" w:rsidP="00F9151A">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xml:space="preserve">        Формы и методы занятий могут быть самыми разнообразными. </w:t>
      </w:r>
      <w:proofErr w:type="gramStart"/>
      <w:r w:rsidRPr="00EE3CD1">
        <w:rPr>
          <w:rFonts w:ascii="Times New Roman" w:eastAsia="Times New Roman" w:hAnsi="Times New Roman" w:cs="Times New Roman"/>
          <w:color w:val="000000"/>
          <w:sz w:val="24"/>
          <w:szCs w:val="24"/>
          <w:bdr w:val="none" w:sz="0" w:space="0" w:color="auto" w:frame="1"/>
          <w:lang w:eastAsia="ru-RU"/>
        </w:rPr>
        <w:t>Например:  лекции, круглые столы, творческие диалоги, эксклюзивные интервью со специалистами по направлениям профессиональной или профсоюзной деятельности,  фестивали идей по итогам года, деловые игры, тренинги, мозговые штурмы, профсоюзные капустники, видеоанализ, ролевые игры, дискуссии (групповое обсуждение), мастер-классы и др. Главное - занятия с активом должны быть интересными, активными и «веселыми».</w:t>
      </w:r>
      <w:proofErr w:type="gramEnd"/>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Кроме того, учебные планы могут предусматривать проведение занятий по обмену опытом профсоюзной работы. Подготовке к такому занятию следует уделять особое внимание. С учетом отведенного для него времени, преподаватель разрабатывает методику проведения занятия, слушатели заблаговременно знакомятся с вопросом, по которому предполагается провести</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обмен опытом. Выступают на таких занятиях активисты, опыт профсоюзной деятельности  которых достоин распространения.</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Так же при формировании учебных планов целесообразно особое внимание уделить проведению практических занятий. Их, как правило, следует проводить на базе профгруппы, профбюро, где хорошо поставлена профсоюзная работа.</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Учебный год в «Школе профсоюзного актива» завершается итоговым занятием, на котором руководитель ШПА подводит итоги обучения и информирует слушателей об использовании профсоюзными активистами полученных знаний в практической деятельности. Важно, чтобы рациональные</w:t>
      </w:r>
    </w:p>
    <w:p w:rsidR="00CC7605" w:rsidRPr="00EE3CD1" w:rsidRDefault="00CC7605" w:rsidP="00F9151A">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предложения и замечания по организации и проведению учебного процесса, которые будут высказаны слушателями на этом занятии, были бы в дальнейшем учтены и использованы при формировании учебных планов.</w:t>
      </w:r>
    </w:p>
    <w:p w:rsidR="00CC7605" w:rsidRPr="00EE3CD1" w:rsidRDefault="00F9151A"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     </w:t>
      </w:r>
      <w:r w:rsidR="00CC7605" w:rsidRPr="00EE3CD1">
        <w:rPr>
          <w:rFonts w:ascii="Times New Roman" w:eastAsia="Times New Roman" w:hAnsi="Times New Roman" w:cs="Times New Roman"/>
          <w:color w:val="000000"/>
          <w:sz w:val="24"/>
          <w:szCs w:val="24"/>
          <w:bdr w:val="none" w:sz="0" w:space="0" w:color="auto" w:frame="1"/>
          <w:lang w:eastAsia="ru-RU"/>
        </w:rPr>
        <w:t xml:space="preserve"> К деятельности «Школы профсоюзного актива» предъявляются следующие требования:</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i/>
          <w:iCs/>
          <w:color w:val="000000"/>
          <w:sz w:val="24"/>
          <w:szCs w:val="24"/>
          <w:bdr w:val="none" w:sz="0" w:space="0" w:color="auto" w:frame="1"/>
          <w:lang w:eastAsia="ru-RU"/>
        </w:rPr>
        <w:t>     Актуальность и мотивация. </w:t>
      </w:r>
      <w:r w:rsidRPr="00EE3CD1">
        <w:rPr>
          <w:rFonts w:ascii="Times New Roman" w:eastAsia="Times New Roman" w:hAnsi="Times New Roman" w:cs="Times New Roman"/>
          <w:color w:val="000000"/>
          <w:sz w:val="24"/>
          <w:szCs w:val="24"/>
          <w:bdr w:val="none" w:sz="0" w:space="0" w:color="auto" w:frame="1"/>
          <w:lang w:eastAsia="ru-RU"/>
        </w:rPr>
        <w:t>Учебная программа должна соответствовать</w:t>
      </w:r>
      <w:r w:rsidR="00F9151A">
        <w:rPr>
          <w:rFonts w:ascii="Times New Roman" w:eastAsia="Times New Roman" w:hAnsi="Times New Roman" w:cs="Times New Roman"/>
          <w:color w:val="000000"/>
          <w:sz w:val="24"/>
          <w:szCs w:val="24"/>
          <w:bdr w:val="none" w:sz="0" w:space="0" w:color="auto" w:frame="1"/>
          <w:lang w:eastAsia="ru-RU"/>
        </w:rPr>
        <w:t xml:space="preserve"> </w:t>
      </w:r>
      <w:r w:rsidRPr="00EE3CD1">
        <w:rPr>
          <w:rFonts w:ascii="Times New Roman" w:eastAsia="Times New Roman" w:hAnsi="Times New Roman" w:cs="Times New Roman"/>
          <w:color w:val="000000"/>
          <w:sz w:val="24"/>
          <w:szCs w:val="24"/>
          <w:bdr w:val="none" w:sz="0" w:space="0" w:color="auto" w:frame="1"/>
          <w:lang w:eastAsia="ru-RU"/>
        </w:rPr>
        <w:t>времени и отражать процессы, происходящие в обществе. Она должна быть</w:t>
      </w:r>
      <w:r w:rsidR="00F9151A">
        <w:rPr>
          <w:rFonts w:ascii="Times New Roman" w:eastAsia="Times New Roman" w:hAnsi="Times New Roman" w:cs="Times New Roman"/>
          <w:color w:val="000000"/>
          <w:sz w:val="24"/>
          <w:szCs w:val="24"/>
          <w:bdr w:val="none" w:sz="0" w:space="0" w:color="auto" w:frame="1"/>
          <w:lang w:eastAsia="ru-RU"/>
        </w:rPr>
        <w:t xml:space="preserve"> </w:t>
      </w:r>
      <w:r w:rsidRPr="00EE3CD1">
        <w:rPr>
          <w:rFonts w:ascii="Times New Roman" w:eastAsia="Times New Roman" w:hAnsi="Times New Roman" w:cs="Times New Roman"/>
          <w:color w:val="000000"/>
          <w:sz w:val="24"/>
          <w:szCs w:val="24"/>
          <w:bdr w:val="none" w:sz="0" w:space="0" w:color="auto" w:frame="1"/>
          <w:lang w:eastAsia="ru-RU"/>
        </w:rPr>
        <w:t>интересной для слушателей, охватывать все стороны профсоюзной работы.</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i/>
          <w:iCs/>
          <w:color w:val="000000"/>
          <w:sz w:val="24"/>
          <w:szCs w:val="24"/>
          <w:bdr w:val="none" w:sz="0" w:space="0" w:color="auto" w:frame="1"/>
          <w:lang w:eastAsia="ru-RU"/>
        </w:rPr>
        <w:t>       Рациональность. </w:t>
      </w:r>
      <w:r w:rsidRPr="00EE3CD1">
        <w:rPr>
          <w:rFonts w:ascii="Times New Roman" w:eastAsia="Times New Roman" w:hAnsi="Times New Roman" w:cs="Times New Roman"/>
          <w:color w:val="000000"/>
          <w:sz w:val="24"/>
          <w:szCs w:val="24"/>
          <w:bdr w:val="none" w:sz="0" w:space="0" w:color="auto" w:frame="1"/>
          <w:lang w:eastAsia="ru-RU"/>
        </w:rPr>
        <w:t>Недостаток времени сегодня испытывают все. Поэтому,</w:t>
      </w:r>
      <w:r w:rsidR="00F9151A">
        <w:rPr>
          <w:rFonts w:ascii="Times New Roman" w:eastAsia="Times New Roman" w:hAnsi="Times New Roman" w:cs="Times New Roman"/>
          <w:color w:val="000000"/>
          <w:sz w:val="24"/>
          <w:szCs w:val="24"/>
          <w:bdr w:val="none" w:sz="0" w:space="0" w:color="auto" w:frame="1"/>
          <w:lang w:eastAsia="ru-RU"/>
        </w:rPr>
        <w:t xml:space="preserve"> </w:t>
      </w:r>
      <w:r w:rsidRPr="00EE3CD1">
        <w:rPr>
          <w:rFonts w:ascii="Times New Roman" w:eastAsia="Times New Roman" w:hAnsi="Times New Roman" w:cs="Times New Roman"/>
          <w:color w:val="000000"/>
          <w:sz w:val="24"/>
          <w:szCs w:val="24"/>
          <w:bdr w:val="none" w:sz="0" w:space="0" w:color="auto" w:frame="1"/>
          <w:lang w:eastAsia="ru-RU"/>
        </w:rPr>
        <w:t>учитывая, что «Школа профсоюзного актива» создается чисто в практических</w:t>
      </w:r>
      <w:r w:rsidR="00F9151A">
        <w:rPr>
          <w:rFonts w:ascii="Times New Roman" w:eastAsia="Times New Roman" w:hAnsi="Times New Roman" w:cs="Times New Roman"/>
          <w:color w:val="000000"/>
          <w:sz w:val="24"/>
          <w:szCs w:val="24"/>
          <w:bdr w:val="none" w:sz="0" w:space="0" w:color="auto" w:frame="1"/>
          <w:lang w:eastAsia="ru-RU"/>
        </w:rPr>
        <w:t xml:space="preserve">   </w:t>
      </w:r>
      <w:r w:rsidRPr="00EE3CD1">
        <w:rPr>
          <w:rFonts w:ascii="Times New Roman" w:eastAsia="Times New Roman" w:hAnsi="Times New Roman" w:cs="Times New Roman"/>
          <w:color w:val="000000"/>
          <w:sz w:val="24"/>
          <w:szCs w:val="24"/>
          <w:bdr w:val="none" w:sz="0" w:space="0" w:color="auto" w:frame="1"/>
          <w:lang w:eastAsia="ru-RU"/>
        </w:rPr>
        <w:t>целях — научиться чему либо, необходимо соблюдать одно из главных</w:t>
      </w:r>
      <w:r w:rsidR="00F9151A">
        <w:rPr>
          <w:rFonts w:ascii="Times New Roman" w:eastAsia="Times New Roman" w:hAnsi="Times New Roman" w:cs="Times New Roman"/>
          <w:color w:val="000000"/>
          <w:sz w:val="24"/>
          <w:szCs w:val="24"/>
          <w:bdr w:val="none" w:sz="0" w:space="0" w:color="auto" w:frame="1"/>
          <w:lang w:eastAsia="ru-RU"/>
        </w:rPr>
        <w:t xml:space="preserve"> </w:t>
      </w:r>
      <w:r w:rsidRPr="00EE3CD1">
        <w:rPr>
          <w:rFonts w:ascii="Times New Roman" w:eastAsia="Times New Roman" w:hAnsi="Times New Roman" w:cs="Times New Roman"/>
          <w:color w:val="000000"/>
          <w:sz w:val="24"/>
          <w:szCs w:val="24"/>
          <w:bdr w:val="none" w:sz="0" w:space="0" w:color="auto" w:frame="1"/>
          <w:lang w:eastAsia="ru-RU"/>
        </w:rPr>
        <w:t>требований — при минимальном времени учебы получить максимальный</w:t>
      </w:r>
      <w:r w:rsidR="00F9151A">
        <w:rPr>
          <w:rFonts w:ascii="Times New Roman" w:eastAsia="Times New Roman" w:hAnsi="Times New Roman" w:cs="Times New Roman"/>
          <w:color w:val="000000"/>
          <w:sz w:val="24"/>
          <w:szCs w:val="24"/>
          <w:bdr w:val="none" w:sz="0" w:space="0" w:color="auto" w:frame="1"/>
          <w:lang w:eastAsia="ru-RU"/>
        </w:rPr>
        <w:t xml:space="preserve"> </w:t>
      </w:r>
      <w:r w:rsidRPr="00EE3CD1">
        <w:rPr>
          <w:rFonts w:ascii="Times New Roman" w:eastAsia="Times New Roman" w:hAnsi="Times New Roman" w:cs="Times New Roman"/>
          <w:color w:val="000000"/>
          <w:sz w:val="24"/>
          <w:szCs w:val="24"/>
          <w:bdr w:val="none" w:sz="0" w:space="0" w:color="auto" w:frame="1"/>
          <w:lang w:eastAsia="ru-RU"/>
        </w:rPr>
        <w:t>результат!</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FFFFFF"/>
          <w:sz w:val="24"/>
          <w:szCs w:val="24"/>
          <w:bdr w:val="none" w:sz="0" w:space="0" w:color="auto" w:frame="1"/>
          <w:lang w:eastAsia="ru-RU"/>
        </w:rPr>
        <w:t>ОРГАНИЗАЦИОННАЯ РАБОТА В ПЕРВИЧНОЙ ОРГАНИЗАЦИИ</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FFFFFF"/>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lastRenderedPageBreak/>
        <w:t>                                                                                                </w:t>
      </w:r>
    </w:p>
    <w:p w:rsidR="00F9151A" w:rsidRDefault="00CC7605" w:rsidP="00F9151A">
      <w:pPr>
        <w:shd w:val="clear" w:color="auto" w:fill="FFFFFF"/>
        <w:spacing w:after="0" w:line="240" w:lineRule="auto"/>
        <w:ind w:left="5670"/>
        <w:textAlignment w:val="baseline"/>
        <w:rPr>
          <w:rFonts w:ascii="Times New Roman" w:eastAsia="Times New Roman" w:hAnsi="Times New Roman" w:cs="Times New Roman"/>
          <w:color w:val="000000"/>
          <w:sz w:val="24"/>
          <w:szCs w:val="24"/>
          <w:bdr w:val="none" w:sz="0" w:space="0" w:color="auto" w:frame="1"/>
          <w:lang w:eastAsia="ru-RU"/>
        </w:rPr>
      </w:pPr>
      <w:r w:rsidRPr="00EE3CD1">
        <w:rPr>
          <w:rFonts w:ascii="Times New Roman" w:eastAsia="Times New Roman" w:hAnsi="Times New Roman" w:cs="Times New Roman"/>
          <w:color w:val="000000"/>
          <w:sz w:val="24"/>
          <w:szCs w:val="24"/>
          <w:bdr w:val="none" w:sz="0" w:space="0" w:color="auto" w:frame="1"/>
          <w:lang w:eastAsia="ru-RU"/>
        </w:rPr>
        <w:t>Утвержден</w:t>
      </w:r>
    </w:p>
    <w:p w:rsidR="00CC7605" w:rsidRPr="00EE3CD1" w:rsidRDefault="00CC7605" w:rsidP="00F9151A">
      <w:pPr>
        <w:shd w:val="clear" w:color="auto" w:fill="FFFFFF"/>
        <w:spacing w:after="0" w:line="240" w:lineRule="auto"/>
        <w:ind w:left="567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на заседании профсоюзного комитета</w:t>
      </w:r>
    </w:p>
    <w:p w:rsidR="00CC7605" w:rsidRPr="00EE3CD1" w:rsidRDefault="00F9151A" w:rsidP="00F9151A">
      <w:pPr>
        <w:shd w:val="clear" w:color="auto" w:fill="FFFFFF"/>
        <w:spacing w:after="0" w:line="240" w:lineRule="auto"/>
        <w:ind w:left="5670"/>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12.01.</w:t>
      </w:r>
      <w:r w:rsidR="00CC7605" w:rsidRPr="00EE3CD1">
        <w:rPr>
          <w:rFonts w:ascii="Times New Roman" w:eastAsia="Times New Roman" w:hAnsi="Times New Roman" w:cs="Times New Roman"/>
          <w:color w:val="000000"/>
          <w:sz w:val="24"/>
          <w:szCs w:val="24"/>
          <w:bdr w:val="none" w:sz="0" w:space="0" w:color="auto" w:frame="1"/>
          <w:lang w:eastAsia="ru-RU"/>
        </w:rPr>
        <w:t xml:space="preserve"> 20</w:t>
      </w:r>
      <w:r>
        <w:rPr>
          <w:rFonts w:ascii="Times New Roman" w:eastAsia="Times New Roman" w:hAnsi="Times New Roman" w:cs="Times New Roman"/>
          <w:color w:val="000000"/>
          <w:sz w:val="24"/>
          <w:szCs w:val="24"/>
          <w:bdr w:val="none" w:sz="0" w:space="0" w:color="auto" w:frame="1"/>
          <w:lang w:eastAsia="ru-RU"/>
        </w:rPr>
        <w:t>2</w:t>
      </w:r>
      <w:r w:rsidR="00667E8D">
        <w:rPr>
          <w:rFonts w:ascii="Times New Roman" w:eastAsia="Times New Roman" w:hAnsi="Times New Roman" w:cs="Times New Roman"/>
          <w:color w:val="000000"/>
          <w:sz w:val="24"/>
          <w:szCs w:val="24"/>
          <w:bdr w:val="none" w:sz="0" w:space="0" w:color="auto" w:frame="1"/>
          <w:lang w:eastAsia="ru-RU"/>
        </w:rPr>
        <w:t>0</w:t>
      </w:r>
      <w:r w:rsidR="00CC7605" w:rsidRPr="00EE3CD1">
        <w:rPr>
          <w:rFonts w:ascii="Times New Roman" w:eastAsia="Times New Roman" w:hAnsi="Times New Roman" w:cs="Times New Roman"/>
          <w:color w:val="000000"/>
          <w:sz w:val="24"/>
          <w:szCs w:val="24"/>
          <w:bdr w:val="none" w:sz="0" w:space="0" w:color="auto" w:frame="1"/>
          <w:lang w:eastAsia="ru-RU"/>
        </w:rPr>
        <w:t xml:space="preserve"> года</w:t>
      </w:r>
      <w:proofErr w:type="gramStart"/>
      <w:r w:rsidR="00CC7605" w:rsidRPr="00EE3CD1">
        <w:rPr>
          <w:rFonts w:ascii="Times New Roman" w:eastAsia="Times New Roman" w:hAnsi="Times New Roman" w:cs="Times New Roman"/>
          <w:color w:val="000000"/>
          <w:sz w:val="24"/>
          <w:szCs w:val="24"/>
          <w:bdr w:val="none" w:sz="0" w:space="0" w:color="auto" w:frame="1"/>
          <w:lang w:eastAsia="ru-RU"/>
        </w:rPr>
        <w:t xml:space="preserve"> ,</w:t>
      </w:r>
      <w:proofErr w:type="gramEnd"/>
      <w:r w:rsidR="00CC7605" w:rsidRPr="00EE3CD1">
        <w:rPr>
          <w:rFonts w:ascii="Times New Roman" w:eastAsia="Times New Roman" w:hAnsi="Times New Roman" w:cs="Times New Roman"/>
          <w:color w:val="000000"/>
          <w:sz w:val="24"/>
          <w:szCs w:val="24"/>
          <w:bdr w:val="none" w:sz="0" w:space="0" w:color="auto" w:frame="1"/>
          <w:lang w:eastAsia="ru-RU"/>
        </w:rPr>
        <w:t xml:space="preserve"> протокол №</w:t>
      </w:r>
      <w:r>
        <w:rPr>
          <w:rFonts w:ascii="Times New Roman" w:eastAsia="Times New Roman" w:hAnsi="Times New Roman" w:cs="Times New Roman"/>
          <w:color w:val="000000"/>
          <w:sz w:val="24"/>
          <w:szCs w:val="24"/>
          <w:bdr w:val="none" w:sz="0" w:space="0" w:color="auto" w:frame="1"/>
          <w:lang w:eastAsia="ru-RU"/>
        </w:rPr>
        <w:t>1</w:t>
      </w:r>
    </w:p>
    <w:p w:rsidR="00CC7605" w:rsidRPr="00EE3CD1" w:rsidRDefault="00CC7605" w:rsidP="00F9151A">
      <w:pPr>
        <w:shd w:val="clear" w:color="auto" w:fill="FFFFFF"/>
        <w:spacing w:after="0" w:line="240" w:lineRule="auto"/>
        <w:ind w:left="5670"/>
        <w:textAlignment w:val="baseline"/>
        <w:rPr>
          <w:rFonts w:ascii="Times New Roman" w:eastAsia="Times New Roman" w:hAnsi="Times New Roman" w:cs="Times New Roman"/>
          <w:color w:val="000000"/>
          <w:sz w:val="24"/>
          <w:szCs w:val="24"/>
          <w:lang w:eastAsia="ru-RU"/>
        </w:rPr>
      </w:pPr>
    </w:p>
    <w:p w:rsidR="00CC7605" w:rsidRPr="00EE3CD1" w:rsidRDefault="0018684E"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bdr w:val="none" w:sz="0" w:space="0" w:color="auto" w:frame="1"/>
          <w:lang w:eastAsia="ru-RU"/>
        </w:rPr>
        <w:t>У</w:t>
      </w:r>
      <w:r w:rsidR="00CC7605" w:rsidRPr="00EE3CD1">
        <w:rPr>
          <w:rFonts w:ascii="Times New Roman" w:eastAsia="Times New Roman" w:hAnsi="Times New Roman" w:cs="Times New Roman"/>
          <w:b/>
          <w:bCs/>
          <w:color w:val="000000"/>
          <w:sz w:val="24"/>
          <w:szCs w:val="24"/>
          <w:bdr w:val="none" w:sz="0" w:space="0" w:color="auto" w:frame="1"/>
          <w:lang w:eastAsia="ru-RU"/>
        </w:rPr>
        <w:t>ЧЕБНЫЙ ПЛАН</w:t>
      </w:r>
    </w:p>
    <w:p w:rsidR="00667E8D"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b/>
          <w:bCs/>
          <w:color w:val="000000"/>
          <w:sz w:val="24"/>
          <w:szCs w:val="24"/>
          <w:bdr w:val="none" w:sz="0" w:space="0" w:color="auto" w:frame="1"/>
          <w:lang w:eastAsia="ru-RU"/>
        </w:rPr>
      </w:pPr>
      <w:r w:rsidRPr="00EE3CD1">
        <w:rPr>
          <w:rFonts w:ascii="Times New Roman" w:eastAsia="Times New Roman" w:hAnsi="Times New Roman" w:cs="Times New Roman"/>
          <w:b/>
          <w:bCs/>
          <w:color w:val="000000"/>
          <w:sz w:val="24"/>
          <w:szCs w:val="24"/>
          <w:bdr w:val="none" w:sz="0" w:space="0" w:color="auto" w:frame="1"/>
          <w:lang w:eastAsia="ru-RU"/>
        </w:rPr>
        <w:t xml:space="preserve">ШКОЛЫ ПРОФСОЮЗНОГО АКТИВА </w:t>
      </w:r>
    </w:p>
    <w:p w:rsidR="00F9151A"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b/>
          <w:bCs/>
          <w:color w:val="000000"/>
          <w:sz w:val="24"/>
          <w:szCs w:val="24"/>
          <w:bdr w:val="none" w:sz="0" w:space="0" w:color="auto" w:frame="1"/>
          <w:lang w:eastAsia="ru-RU"/>
        </w:rPr>
      </w:pPr>
      <w:r w:rsidRPr="00EE3CD1">
        <w:rPr>
          <w:rFonts w:ascii="Times New Roman" w:eastAsia="Times New Roman" w:hAnsi="Times New Roman" w:cs="Times New Roman"/>
          <w:b/>
          <w:bCs/>
          <w:color w:val="000000"/>
          <w:sz w:val="24"/>
          <w:szCs w:val="24"/>
          <w:bdr w:val="none" w:sz="0" w:space="0" w:color="auto" w:frame="1"/>
          <w:lang w:eastAsia="ru-RU"/>
        </w:rPr>
        <w:t>ПЕРВИЧНОЙ ОРГАНИЗАЦИИ</w:t>
      </w:r>
      <w:r w:rsidR="00667E8D">
        <w:rPr>
          <w:rFonts w:ascii="Times New Roman" w:eastAsia="Times New Roman" w:hAnsi="Times New Roman" w:cs="Times New Roman"/>
          <w:b/>
          <w:bCs/>
          <w:color w:val="000000"/>
          <w:sz w:val="24"/>
          <w:szCs w:val="24"/>
          <w:bdr w:val="none" w:sz="0" w:space="0" w:color="auto" w:frame="1"/>
          <w:lang w:eastAsia="ru-RU"/>
        </w:rPr>
        <w:t xml:space="preserve"> </w:t>
      </w:r>
      <w:r w:rsidRPr="00EE3CD1">
        <w:rPr>
          <w:rFonts w:ascii="Times New Roman" w:eastAsia="Times New Roman" w:hAnsi="Times New Roman" w:cs="Times New Roman"/>
          <w:b/>
          <w:bCs/>
          <w:color w:val="000000"/>
          <w:sz w:val="24"/>
          <w:szCs w:val="24"/>
          <w:bdr w:val="none" w:sz="0" w:space="0" w:color="auto" w:frame="1"/>
          <w:lang w:eastAsia="ru-RU"/>
        </w:rPr>
        <w:t xml:space="preserve">ПРОФСОЮЗА </w:t>
      </w:r>
    </w:p>
    <w:p w:rsidR="00F9151A" w:rsidRDefault="00F9151A" w:rsidP="00F9151A">
      <w:pPr>
        <w:shd w:val="clear" w:color="auto" w:fill="FFFFFF"/>
        <w:spacing w:after="0" w:line="240" w:lineRule="auto"/>
        <w:ind w:firstLine="300"/>
        <w:jc w:val="center"/>
        <w:textAlignment w:val="baseline"/>
        <w:rPr>
          <w:rFonts w:ascii="Times New Roman" w:hAnsi="Times New Roman" w:cs="Times New Roman"/>
          <w:b/>
          <w:sz w:val="24"/>
          <w:szCs w:val="24"/>
        </w:rPr>
      </w:pPr>
      <w:r>
        <w:rPr>
          <w:rFonts w:ascii="Times New Roman" w:hAnsi="Times New Roman" w:cs="Times New Roman"/>
          <w:b/>
          <w:sz w:val="24"/>
          <w:szCs w:val="24"/>
        </w:rPr>
        <w:t>муниципального бюджетного дошкольного образовательного учреждения                                                                                  «Детский сад комбинированного вида № 26 «Дюймовочка»                                                                       Зеленодольского муниципального района Республики Татарстан»</w:t>
      </w:r>
    </w:p>
    <w:p w:rsidR="00CC7605" w:rsidRPr="00EE3CD1" w:rsidRDefault="00F9151A"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на 20</w:t>
      </w:r>
      <w:r>
        <w:rPr>
          <w:rFonts w:ascii="Times New Roman" w:eastAsia="Times New Roman" w:hAnsi="Times New Roman" w:cs="Times New Roman"/>
          <w:b/>
          <w:bCs/>
          <w:color w:val="000000"/>
          <w:sz w:val="24"/>
          <w:szCs w:val="24"/>
          <w:bdr w:val="none" w:sz="0" w:space="0" w:color="auto" w:frame="1"/>
          <w:lang w:eastAsia="ru-RU"/>
        </w:rPr>
        <w:t>20</w:t>
      </w:r>
      <w:r w:rsidRPr="00EE3CD1">
        <w:rPr>
          <w:rFonts w:ascii="Times New Roman" w:eastAsia="Times New Roman" w:hAnsi="Times New Roman" w:cs="Times New Roman"/>
          <w:b/>
          <w:bCs/>
          <w:color w:val="000000"/>
          <w:sz w:val="24"/>
          <w:szCs w:val="24"/>
          <w:bdr w:val="none" w:sz="0" w:space="0" w:color="auto" w:frame="1"/>
          <w:lang w:eastAsia="ru-RU"/>
        </w:rPr>
        <w:t xml:space="preserve"> год</w:t>
      </w:r>
    </w:p>
    <w:p w:rsidR="00CC7605" w:rsidRPr="00EE3CD1"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xml:space="preserve">Руководитель ШПА – </w:t>
      </w:r>
      <w:r w:rsidR="00F9151A">
        <w:rPr>
          <w:rFonts w:ascii="Times New Roman" w:eastAsia="Times New Roman" w:hAnsi="Times New Roman" w:cs="Times New Roman"/>
          <w:color w:val="000000"/>
          <w:sz w:val="24"/>
          <w:szCs w:val="24"/>
          <w:bdr w:val="none" w:sz="0" w:space="0" w:color="auto" w:frame="1"/>
          <w:lang w:eastAsia="ru-RU"/>
        </w:rPr>
        <w:t xml:space="preserve">Макарова </w:t>
      </w:r>
      <w:r w:rsidR="005A6694">
        <w:rPr>
          <w:rFonts w:ascii="Times New Roman" w:eastAsia="Times New Roman" w:hAnsi="Times New Roman" w:cs="Times New Roman"/>
          <w:color w:val="000000"/>
          <w:sz w:val="24"/>
          <w:szCs w:val="24"/>
          <w:bdr w:val="none" w:sz="0" w:space="0" w:color="auto" w:frame="1"/>
          <w:lang w:eastAsia="ru-RU"/>
        </w:rPr>
        <w:t>Л.Н.</w:t>
      </w:r>
      <w:r w:rsidRPr="00EE3CD1">
        <w:rPr>
          <w:rFonts w:ascii="Times New Roman" w:eastAsia="Times New Roman" w:hAnsi="Times New Roman" w:cs="Times New Roman"/>
          <w:color w:val="000000"/>
          <w:sz w:val="24"/>
          <w:szCs w:val="24"/>
          <w:bdr w:val="none" w:sz="0" w:space="0" w:color="auto" w:frame="1"/>
          <w:lang w:eastAsia="ru-RU"/>
        </w:rPr>
        <w:t>, председатель орг. комиссии профкома</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Группы для категорий слушателей – профгрупорги и профактив</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Количество учебных часов – 18</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Коли</w:t>
      </w:r>
      <w:r w:rsidR="00F9151A">
        <w:rPr>
          <w:rFonts w:ascii="Times New Roman" w:eastAsia="Times New Roman" w:hAnsi="Times New Roman" w:cs="Times New Roman"/>
          <w:color w:val="000000"/>
          <w:sz w:val="24"/>
          <w:szCs w:val="24"/>
          <w:bdr w:val="none" w:sz="0" w:space="0" w:color="auto" w:frame="1"/>
          <w:lang w:eastAsia="ru-RU"/>
        </w:rPr>
        <w:t>чество обучающихся в группе –</w:t>
      </w:r>
      <w:r w:rsidRPr="00EE3CD1">
        <w:rPr>
          <w:rFonts w:ascii="Times New Roman" w:eastAsia="Times New Roman" w:hAnsi="Times New Roman" w:cs="Times New Roman"/>
          <w:color w:val="000000"/>
          <w:sz w:val="24"/>
          <w:szCs w:val="24"/>
          <w:bdr w:val="none" w:sz="0" w:space="0" w:color="auto" w:frame="1"/>
          <w:lang w:eastAsia="ru-RU"/>
        </w:rPr>
        <w:t xml:space="preserve"> </w:t>
      </w:r>
      <w:r w:rsidR="00F9151A">
        <w:rPr>
          <w:rFonts w:ascii="Times New Roman" w:eastAsia="Times New Roman" w:hAnsi="Times New Roman" w:cs="Times New Roman"/>
          <w:color w:val="000000"/>
          <w:sz w:val="24"/>
          <w:szCs w:val="24"/>
          <w:bdr w:val="none" w:sz="0" w:space="0" w:color="auto" w:frame="1"/>
          <w:lang w:eastAsia="ru-RU"/>
        </w:rPr>
        <w:t>10</w:t>
      </w:r>
      <w:r w:rsidRPr="00EE3CD1">
        <w:rPr>
          <w:rFonts w:ascii="Times New Roman" w:eastAsia="Times New Roman" w:hAnsi="Times New Roman" w:cs="Times New Roman"/>
          <w:color w:val="000000"/>
          <w:sz w:val="24"/>
          <w:szCs w:val="24"/>
          <w:bdr w:val="none" w:sz="0" w:space="0" w:color="auto" w:frame="1"/>
          <w:lang w:eastAsia="ru-RU"/>
        </w:rPr>
        <w:t xml:space="preserve"> человек.</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bl>
      <w:tblPr>
        <w:tblW w:w="9975"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tblPr>
      <w:tblGrid>
        <w:gridCol w:w="792"/>
        <w:gridCol w:w="2940"/>
        <w:gridCol w:w="1149"/>
        <w:gridCol w:w="3161"/>
        <w:gridCol w:w="1933"/>
      </w:tblGrid>
      <w:tr w:rsidR="00487CEF" w:rsidRPr="00EE3CD1" w:rsidTr="00A434FE">
        <w:trPr>
          <w:trHeight w:val="843"/>
        </w:trPr>
        <w:tc>
          <w:tcPr>
            <w:tcW w:w="792"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xml:space="preserve">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proofErr w:type="spellStart"/>
            <w:r w:rsidRPr="00487CEF">
              <w:rPr>
                <w:rFonts w:ascii="Times New Roman" w:eastAsia="Times New Roman" w:hAnsi="Times New Roman" w:cs="Times New Roman"/>
                <w:color w:val="000000"/>
                <w:sz w:val="24"/>
                <w:szCs w:val="24"/>
                <w:bdr w:val="none" w:sz="0" w:space="0" w:color="auto" w:frame="1"/>
                <w:lang w:eastAsia="ru-RU"/>
              </w:rPr>
              <w:t>пп</w:t>
            </w:r>
            <w:proofErr w:type="spellEnd"/>
          </w:p>
        </w:tc>
        <w:tc>
          <w:tcPr>
            <w:tcW w:w="2940" w:type="dxa"/>
            <w:shd w:val="clear" w:color="auto" w:fill="auto"/>
            <w:tcMar>
              <w:top w:w="0" w:type="dxa"/>
              <w:left w:w="108" w:type="dxa"/>
              <w:bottom w:w="0" w:type="dxa"/>
              <w:right w:w="108" w:type="dxa"/>
            </w:tcMar>
            <w:hideMark/>
          </w:tcPr>
          <w:p w:rsidR="00487CEF" w:rsidRPr="00487CEF" w:rsidRDefault="00487CEF" w:rsidP="00487CEF">
            <w:pPr>
              <w:spacing w:after="0" w:line="240" w:lineRule="auto"/>
              <w:ind w:left="6"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Тема занятия</w:t>
            </w:r>
          </w:p>
        </w:tc>
        <w:tc>
          <w:tcPr>
            <w:tcW w:w="1149" w:type="dxa"/>
            <w:shd w:val="clear" w:color="auto" w:fill="auto"/>
            <w:tcMar>
              <w:top w:w="0" w:type="dxa"/>
              <w:left w:w="108" w:type="dxa"/>
              <w:bottom w:w="0" w:type="dxa"/>
              <w:right w:w="108" w:type="dxa"/>
            </w:tcMar>
            <w:hideMark/>
          </w:tcPr>
          <w:p w:rsidR="00487CEF" w:rsidRPr="00487CEF" w:rsidRDefault="00487CEF" w:rsidP="00487CEF">
            <w:pPr>
              <w:spacing w:after="0" w:line="240" w:lineRule="auto"/>
              <w:ind w:hanging="77"/>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Кол-во</w:t>
            </w:r>
          </w:p>
          <w:p w:rsidR="00487CEF" w:rsidRPr="00487CEF" w:rsidRDefault="00487CEF" w:rsidP="00487CEF">
            <w:pPr>
              <w:spacing w:after="0" w:line="240" w:lineRule="auto"/>
              <w:ind w:hanging="77"/>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учебных</w:t>
            </w:r>
          </w:p>
          <w:p w:rsidR="00487CEF" w:rsidRPr="00487CEF" w:rsidRDefault="00487CEF" w:rsidP="00487CEF">
            <w:pPr>
              <w:spacing w:after="0" w:line="240" w:lineRule="auto"/>
              <w:ind w:hanging="77"/>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часов</w:t>
            </w:r>
          </w:p>
        </w:tc>
        <w:tc>
          <w:tcPr>
            <w:tcW w:w="3161" w:type="dxa"/>
            <w:shd w:val="clear" w:color="auto" w:fill="auto"/>
            <w:tcMar>
              <w:top w:w="0" w:type="dxa"/>
              <w:left w:w="108" w:type="dxa"/>
              <w:bottom w:w="0" w:type="dxa"/>
              <w:right w:w="108" w:type="dxa"/>
            </w:tcMar>
            <w:hideMark/>
          </w:tcPr>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Преподаватель</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tc>
        <w:tc>
          <w:tcPr>
            <w:tcW w:w="1933"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Дата</w:t>
            </w:r>
            <w:r>
              <w:rPr>
                <w:rFonts w:ascii="Times New Roman" w:eastAsia="Times New Roman" w:hAnsi="Times New Roman" w:cs="Times New Roman"/>
                <w:color w:val="000000"/>
                <w:sz w:val="24"/>
                <w:szCs w:val="24"/>
                <w:bdr w:val="none" w:sz="0" w:space="0" w:color="auto" w:frame="1"/>
                <w:lang w:eastAsia="ru-RU"/>
              </w:rPr>
              <w:t xml:space="preserve"> </w:t>
            </w:r>
            <w:r w:rsidRPr="00487CEF">
              <w:rPr>
                <w:rFonts w:ascii="Times New Roman" w:eastAsia="Times New Roman" w:hAnsi="Times New Roman" w:cs="Times New Roman"/>
                <w:color w:val="000000"/>
                <w:sz w:val="24"/>
                <w:szCs w:val="24"/>
                <w:bdr w:val="none" w:sz="0" w:space="0" w:color="auto" w:frame="1"/>
                <w:lang w:eastAsia="ru-RU"/>
              </w:rPr>
              <w:t>и место</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проведения</w:t>
            </w:r>
          </w:p>
        </w:tc>
      </w:tr>
      <w:tr w:rsidR="00487CEF" w:rsidRPr="00EE3CD1" w:rsidTr="00A434FE">
        <w:trPr>
          <w:trHeight w:val="1972"/>
        </w:trPr>
        <w:tc>
          <w:tcPr>
            <w:tcW w:w="792" w:type="dxa"/>
            <w:shd w:val="clear" w:color="auto" w:fill="auto"/>
            <w:tcMar>
              <w:top w:w="0" w:type="dxa"/>
              <w:left w:w="108" w:type="dxa"/>
              <w:bottom w:w="0" w:type="dxa"/>
              <w:right w:w="108" w:type="dxa"/>
            </w:tcMar>
            <w:hideMark/>
          </w:tcPr>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1.</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tc>
        <w:tc>
          <w:tcPr>
            <w:tcW w:w="2940" w:type="dxa"/>
            <w:shd w:val="clear" w:color="auto" w:fill="auto"/>
            <w:tcMar>
              <w:top w:w="0" w:type="dxa"/>
              <w:left w:w="108" w:type="dxa"/>
              <w:bottom w:w="0" w:type="dxa"/>
              <w:right w:w="108" w:type="dxa"/>
            </w:tcMar>
            <w:hideMark/>
          </w:tcPr>
          <w:p w:rsidR="00850646" w:rsidRPr="00850646" w:rsidRDefault="00487CEF" w:rsidP="00850646">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xml:space="preserve">1.Изучаем Устав </w:t>
            </w:r>
            <w:proofErr w:type="spellStart"/>
            <w:r w:rsidRPr="00487CEF">
              <w:rPr>
                <w:rFonts w:ascii="Times New Roman" w:eastAsia="Times New Roman" w:hAnsi="Times New Roman" w:cs="Times New Roman"/>
                <w:color w:val="000000"/>
                <w:sz w:val="24"/>
                <w:szCs w:val="24"/>
                <w:bdr w:val="none" w:sz="0" w:space="0" w:color="auto" w:frame="1"/>
                <w:lang w:eastAsia="ru-RU"/>
              </w:rPr>
              <w:t>п</w:t>
            </w:r>
            <w:r>
              <w:rPr>
                <w:rFonts w:ascii="Times New Roman" w:eastAsia="Times New Roman" w:hAnsi="Times New Roman" w:cs="Times New Roman"/>
                <w:color w:val="000000"/>
                <w:sz w:val="24"/>
                <w:szCs w:val="24"/>
                <w:bdr w:val="none" w:sz="0" w:space="0" w:color="auto" w:frame="1"/>
                <w:lang w:eastAsia="ru-RU"/>
              </w:rPr>
              <w:t>рофе</w:t>
            </w:r>
            <w:proofErr w:type="gramStart"/>
            <w:r>
              <w:rPr>
                <w:rFonts w:ascii="Times New Roman" w:eastAsia="Times New Roman" w:hAnsi="Times New Roman" w:cs="Times New Roman"/>
                <w:color w:val="000000"/>
                <w:sz w:val="24"/>
                <w:szCs w:val="24"/>
                <w:bdr w:val="none" w:sz="0" w:space="0" w:color="auto" w:frame="1"/>
                <w:lang w:eastAsia="ru-RU"/>
              </w:rPr>
              <w:t>с</w:t>
            </w:r>
            <w:proofErr w:type="spellEnd"/>
            <w:r>
              <w:rPr>
                <w:rFonts w:ascii="Times New Roman" w:eastAsia="Times New Roman" w:hAnsi="Times New Roman" w:cs="Times New Roman"/>
                <w:color w:val="000000"/>
                <w:sz w:val="24"/>
                <w:szCs w:val="24"/>
                <w:bdr w:val="none" w:sz="0" w:space="0" w:color="auto" w:frame="1"/>
                <w:lang w:eastAsia="ru-RU"/>
              </w:rPr>
              <w:t>-</w:t>
            </w:r>
            <w:proofErr w:type="gramEnd"/>
            <w:r>
              <w:rPr>
                <w:rFonts w:ascii="Times New Roman" w:eastAsia="Times New Roman" w:hAnsi="Times New Roman" w:cs="Times New Roman"/>
                <w:color w:val="000000"/>
                <w:sz w:val="24"/>
                <w:szCs w:val="24"/>
                <w:bdr w:val="none" w:sz="0" w:space="0" w:color="auto" w:frame="1"/>
                <w:lang w:eastAsia="ru-RU"/>
              </w:rPr>
              <w:t xml:space="preserve"> </w:t>
            </w:r>
            <w:proofErr w:type="spellStart"/>
            <w:r>
              <w:rPr>
                <w:rFonts w:ascii="Times New Roman" w:eastAsia="Times New Roman" w:hAnsi="Times New Roman" w:cs="Times New Roman"/>
                <w:color w:val="000000"/>
                <w:sz w:val="24"/>
                <w:szCs w:val="24"/>
                <w:bdr w:val="none" w:sz="0" w:space="0" w:color="auto" w:frame="1"/>
                <w:lang w:eastAsia="ru-RU"/>
              </w:rPr>
              <w:t>сионального</w:t>
            </w:r>
            <w:proofErr w:type="spellEnd"/>
            <w:r>
              <w:rPr>
                <w:rFonts w:ascii="Times New Roman" w:eastAsia="Times New Roman" w:hAnsi="Times New Roman" w:cs="Times New Roman"/>
                <w:color w:val="000000"/>
                <w:sz w:val="24"/>
                <w:szCs w:val="24"/>
                <w:bdr w:val="none" w:sz="0" w:space="0" w:color="auto" w:frame="1"/>
                <w:lang w:eastAsia="ru-RU"/>
              </w:rPr>
              <w:t xml:space="preserve"> союза работ</w:t>
            </w:r>
            <w:r w:rsidRPr="00487CEF">
              <w:rPr>
                <w:rFonts w:ascii="Times New Roman" w:eastAsia="Times New Roman" w:hAnsi="Times New Roman" w:cs="Times New Roman"/>
                <w:color w:val="000000"/>
                <w:sz w:val="24"/>
                <w:szCs w:val="24"/>
                <w:bdr w:val="none" w:sz="0" w:space="0" w:color="auto" w:frame="1"/>
                <w:lang w:eastAsia="ru-RU"/>
              </w:rPr>
              <w:t>ников  </w:t>
            </w:r>
            <w:r>
              <w:rPr>
                <w:rFonts w:ascii="Times New Roman" w:eastAsia="Times New Roman" w:hAnsi="Times New Roman" w:cs="Times New Roman"/>
                <w:color w:val="000000"/>
                <w:sz w:val="24"/>
                <w:szCs w:val="24"/>
                <w:bdr w:val="none" w:sz="0" w:space="0" w:color="auto" w:frame="1"/>
                <w:lang w:eastAsia="ru-RU"/>
              </w:rPr>
              <w:t>образования</w:t>
            </w:r>
            <w:r w:rsidRPr="00487CEF">
              <w:rPr>
                <w:rFonts w:ascii="Times New Roman" w:eastAsia="Times New Roman" w:hAnsi="Times New Roman" w:cs="Times New Roman"/>
                <w:color w:val="000000"/>
                <w:sz w:val="24"/>
                <w:szCs w:val="24"/>
                <w:bdr w:val="none" w:sz="0" w:space="0" w:color="auto" w:frame="1"/>
                <w:lang w:eastAsia="ru-RU"/>
              </w:rPr>
              <w:t xml:space="preserve"> РФ (теория).</w:t>
            </w:r>
          </w:p>
          <w:p w:rsidR="00487CEF" w:rsidRPr="00487CEF" w:rsidRDefault="00850646" w:rsidP="00850646">
            <w:pPr>
              <w:shd w:val="clear" w:color="auto" w:fill="FFFDF8"/>
              <w:spacing w:after="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2.</w:t>
            </w:r>
            <w:r w:rsidRPr="00850646">
              <w:rPr>
                <w:rFonts w:ascii="Times New Roman" w:eastAsia="Times New Roman" w:hAnsi="Times New Roman" w:cs="Times New Roman"/>
                <w:color w:val="000000"/>
                <w:sz w:val="24"/>
                <w:szCs w:val="24"/>
                <w:bdr w:val="none" w:sz="0" w:space="0" w:color="auto" w:frame="1"/>
                <w:lang w:eastAsia="ru-RU"/>
              </w:rPr>
              <w:t>Трудовой кодекс о правах профсоюза (лекция, самостоятельная работа).</w:t>
            </w:r>
          </w:p>
          <w:p w:rsidR="00487CEF" w:rsidRPr="00487CEF" w:rsidRDefault="00850646" w:rsidP="00487CEF">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3</w:t>
            </w:r>
            <w:r w:rsidR="00487CEF" w:rsidRPr="00487CEF">
              <w:rPr>
                <w:rFonts w:ascii="Times New Roman" w:eastAsia="Times New Roman" w:hAnsi="Times New Roman" w:cs="Times New Roman"/>
                <w:color w:val="000000"/>
                <w:sz w:val="24"/>
                <w:szCs w:val="24"/>
                <w:bdr w:val="none" w:sz="0" w:space="0" w:color="auto" w:frame="1"/>
                <w:lang w:eastAsia="ru-RU"/>
              </w:rPr>
              <w:t>. Решение ситуационных               задач.</w:t>
            </w:r>
          </w:p>
        </w:tc>
        <w:tc>
          <w:tcPr>
            <w:tcW w:w="1149"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1</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1</w:t>
            </w:r>
          </w:p>
        </w:tc>
        <w:tc>
          <w:tcPr>
            <w:tcW w:w="3161"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Шарафутдинова Р.Э.</w:t>
            </w:r>
            <w:r w:rsidRPr="00487CEF">
              <w:rPr>
                <w:rFonts w:ascii="Times New Roman" w:eastAsia="Times New Roman" w:hAnsi="Times New Roman" w:cs="Times New Roman"/>
                <w:color w:val="000000"/>
                <w:sz w:val="24"/>
                <w:szCs w:val="24"/>
                <w:bdr w:val="none" w:sz="0" w:space="0" w:color="auto" w:frame="1"/>
                <w:lang w:eastAsia="ru-RU"/>
              </w:rPr>
              <w:t xml:space="preserve"> - председатель</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первичной организации</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Профсоюза</w:t>
            </w:r>
          </w:p>
        </w:tc>
        <w:tc>
          <w:tcPr>
            <w:tcW w:w="1933"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Сентябрь,</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Профсоюзный кабинет</w:t>
            </w:r>
          </w:p>
        </w:tc>
      </w:tr>
      <w:tr w:rsidR="00487CEF" w:rsidRPr="00EE3CD1" w:rsidTr="00A434FE">
        <w:trPr>
          <w:trHeight w:val="1635"/>
        </w:trPr>
        <w:tc>
          <w:tcPr>
            <w:tcW w:w="792" w:type="dxa"/>
            <w:shd w:val="clear" w:color="auto" w:fill="auto"/>
            <w:tcMar>
              <w:top w:w="0" w:type="dxa"/>
              <w:left w:w="108" w:type="dxa"/>
              <w:bottom w:w="0" w:type="dxa"/>
              <w:right w:w="108" w:type="dxa"/>
            </w:tcMar>
            <w:hideMark/>
          </w:tcPr>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2. </w:t>
            </w:r>
          </w:p>
        </w:tc>
        <w:tc>
          <w:tcPr>
            <w:tcW w:w="2940"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Профсоюзный контроль</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xml:space="preserve">за соблюдением </w:t>
            </w:r>
            <w:proofErr w:type="gramStart"/>
            <w:r w:rsidRPr="00487CEF">
              <w:rPr>
                <w:rFonts w:ascii="Times New Roman" w:eastAsia="Times New Roman" w:hAnsi="Times New Roman" w:cs="Times New Roman"/>
                <w:color w:val="000000"/>
                <w:sz w:val="24"/>
                <w:szCs w:val="24"/>
                <w:bdr w:val="none" w:sz="0" w:space="0" w:color="auto" w:frame="1"/>
                <w:lang w:eastAsia="ru-RU"/>
              </w:rPr>
              <w:t>трудового</w:t>
            </w:r>
            <w:proofErr w:type="gramEnd"/>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законодательства (</w:t>
            </w:r>
            <w:r w:rsidR="00850646">
              <w:rPr>
                <w:rFonts w:ascii="Times New Roman" w:eastAsia="Times New Roman" w:hAnsi="Times New Roman" w:cs="Times New Roman"/>
                <w:color w:val="000000"/>
                <w:sz w:val="24"/>
                <w:szCs w:val="24"/>
                <w:bdr w:val="none" w:sz="0" w:space="0" w:color="auto" w:frame="1"/>
                <w:lang w:eastAsia="ru-RU"/>
              </w:rPr>
              <w:t>семинар</w:t>
            </w: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2. Тренинги.</w:t>
            </w:r>
          </w:p>
        </w:tc>
        <w:tc>
          <w:tcPr>
            <w:tcW w:w="1149"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1</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1</w:t>
            </w:r>
          </w:p>
        </w:tc>
        <w:tc>
          <w:tcPr>
            <w:tcW w:w="3161" w:type="dxa"/>
            <w:shd w:val="clear" w:color="auto" w:fill="auto"/>
            <w:tcMar>
              <w:top w:w="0" w:type="dxa"/>
              <w:left w:w="108" w:type="dxa"/>
              <w:bottom w:w="0" w:type="dxa"/>
              <w:right w:w="108" w:type="dxa"/>
            </w:tcMar>
            <w:hideMark/>
          </w:tcPr>
          <w:p w:rsidR="00487CEF" w:rsidRPr="00487CEF" w:rsidRDefault="0018684E" w:rsidP="00487CEF">
            <w:pPr>
              <w:spacing w:after="0" w:line="240" w:lineRule="auto"/>
              <w:textAlignment w:val="baseline"/>
              <w:rPr>
                <w:rFonts w:ascii="Times New Roman" w:eastAsia="Times New Roman" w:hAnsi="Times New Roman" w:cs="Times New Roman"/>
                <w:color w:val="000000"/>
                <w:sz w:val="24"/>
                <w:szCs w:val="24"/>
                <w:lang w:eastAsia="ru-RU"/>
              </w:rPr>
            </w:pPr>
            <w:proofErr w:type="spellStart"/>
            <w:r w:rsidRPr="00A31758">
              <w:rPr>
                <w:rFonts w:ascii="Times New Roman" w:hAnsi="Times New Roman" w:cs="Times New Roman"/>
                <w:sz w:val="24"/>
                <w:szCs w:val="24"/>
              </w:rPr>
              <w:t>Гимаева</w:t>
            </w:r>
            <w:proofErr w:type="spellEnd"/>
            <w:r w:rsidRPr="00A31758">
              <w:rPr>
                <w:rFonts w:ascii="Times New Roman" w:hAnsi="Times New Roman" w:cs="Times New Roman"/>
                <w:sz w:val="24"/>
                <w:szCs w:val="24"/>
              </w:rPr>
              <w:t xml:space="preserve"> З.Т</w:t>
            </w:r>
            <w:r w:rsidRPr="00A31758">
              <w:rPr>
                <w:rFonts w:ascii="Times New Roman" w:eastAsia="Times New Roman" w:hAnsi="Times New Roman" w:cs="Times New Roman"/>
                <w:color w:val="000000"/>
                <w:sz w:val="24"/>
                <w:szCs w:val="24"/>
                <w:bdr w:val="none" w:sz="0" w:space="0" w:color="auto" w:frame="1"/>
                <w:lang w:eastAsia="ru-RU"/>
              </w:rPr>
              <w:t xml:space="preserve"> – правовой инспектор труда Территориальной профсоюзной организации работников образования ЗМР РТ</w:t>
            </w:r>
          </w:p>
        </w:tc>
        <w:tc>
          <w:tcPr>
            <w:tcW w:w="1933"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Октябрь</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Музыкальн</w:t>
            </w:r>
            <w:r w:rsidRPr="00487CEF">
              <w:rPr>
                <w:rFonts w:ascii="Times New Roman" w:eastAsia="Times New Roman" w:hAnsi="Times New Roman" w:cs="Times New Roman"/>
                <w:color w:val="000000"/>
                <w:sz w:val="24"/>
                <w:szCs w:val="24"/>
                <w:bdr w:val="none" w:sz="0" w:space="0" w:color="auto" w:frame="1"/>
                <w:lang w:eastAsia="ru-RU"/>
              </w:rPr>
              <w:t>ый зал</w:t>
            </w:r>
          </w:p>
        </w:tc>
      </w:tr>
      <w:tr w:rsidR="00487CEF" w:rsidRPr="00EE3CD1" w:rsidTr="00A434FE">
        <w:trPr>
          <w:trHeight w:val="841"/>
        </w:trPr>
        <w:tc>
          <w:tcPr>
            <w:tcW w:w="792" w:type="dxa"/>
            <w:shd w:val="clear" w:color="auto" w:fill="auto"/>
            <w:tcMar>
              <w:top w:w="0" w:type="dxa"/>
              <w:left w:w="108" w:type="dxa"/>
              <w:bottom w:w="0" w:type="dxa"/>
              <w:right w:w="108" w:type="dxa"/>
            </w:tcMar>
            <w:hideMark/>
          </w:tcPr>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3.</w:t>
            </w:r>
          </w:p>
        </w:tc>
        <w:tc>
          <w:tcPr>
            <w:tcW w:w="2940" w:type="dxa"/>
            <w:shd w:val="clear" w:color="auto" w:fill="auto"/>
            <w:tcMar>
              <w:top w:w="0" w:type="dxa"/>
              <w:left w:w="108" w:type="dxa"/>
              <w:bottom w:w="0" w:type="dxa"/>
              <w:right w:w="108" w:type="dxa"/>
            </w:tcMar>
            <w:hideMark/>
          </w:tcPr>
          <w:p w:rsidR="00487CEF" w:rsidRPr="00850646"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 xml:space="preserve">1. Организационная </w:t>
            </w:r>
            <w:r w:rsidRPr="00850646">
              <w:rPr>
                <w:rFonts w:ascii="Times New Roman" w:eastAsia="Times New Roman" w:hAnsi="Times New Roman" w:cs="Times New Roman"/>
                <w:color w:val="000000"/>
                <w:sz w:val="24"/>
                <w:szCs w:val="24"/>
                <w:bdr w:val="none" w:sz="0" w:space="0" w:color="auto" w:frame="1"/>
                <w:lang w:eastAsia="ru-RU"/>
              </w:rPr>
              <w:t>работа в первичной организации Профсоюза</w:t>
            </w:r>
          </w:p>
          <w:p w:rsidR="00487CEF" w:rsidRPr="00850646" w:rsidRDefault="00487CEF" w:rsidP="00487CEF">
            <w:pPr>
              <w:spacing w:after="0" w:line="240" w:lineRule="auto"/>
              <w:textAlignment w:val="baseline"/>
              <w:rPr>
                <w:rFonts w:ascii="Times New Roman" w:eastAsia="Times New Roman" w:hAnsi="Times New Roman" w:cs="Times New Roman"/>
                <w:color w:val="000000"/>
                <w:sz w:val="24"/>
                <w:szCs w:val="24"/>
                <w:bdr w:val="none" w:sz="0" w:space="0" w:color="auto" w:frame="1"/>
                <w:lang w:eastAsia="ru-RU"/>
              </w:rPr>
            </w:pPr>
            <w:r w:rsidRPr="00850646">
              <w:rPr>
                <w:rFonts w:ascii="Times New Roman" w:eastAsia="Times New Roman" w:hAnsi="Times New Roman" w:cs="Times New Roman"/>
                <w:color w:val="000000"/>
                <w:sz w:val="24"/>
                <w:szCs w:val="24"/>
                <w:bdr w:val="none" w:sz="0" w:space="0" w:color="auto" w:frame="1"/>
                <w:lang w:eastAsia="ru-RU"/>
              </w:rPr>
              <w:t>(теория)</w:t>
            </w:r>
            <w:r w:rsidR="00850646" w:rsidRPr="00850646">
              <w:rPr>
                <w:rFonts w:ascii="Times New Roman" w:eastAsia="Times New Roman" w:hAnsi="Times New Roman" w:cs="Times New Roman"/>
                <w:color w:val="000000"/>
                <w:sz w:val="24"/>
                <w:szCs w:val="24"/>
                <w:bdr w:val="none" w:sz="0" w:space="0" w:color="auto" w:frame="1"/>
                <w:lang w:eastAsia="ru-RU"/>
              </w:rPr>
              <w:t>.</w:t>
            </w:r>
          </w:p>
          <w:p w:rsidR="00850646" w:rsidRPr="00850646" w:rsidRDefault="00850646" w:rsidP="00850646">
            <w:pPr>
              <w:shd w:val="clear" w:color="auto" w:fill="FFFDF8"/>
              <w:spacing w:after="0" w:line="270" w:lineRule="atLeast"/>
              <w:ind w:left="99"/>
              <w:textAlignment w:val="baseline"/>
              <w:rPr>
                <w:rFonts w:ascii="Times New Roman" w:eastAsia="Times New Roman" w:hAnsi="Times New Roman" w:cs="Times New Roman"/>
                <w:color w:val="000000"/>
                <w:sz w:val="24"/>
                <w:szCs w:val="24"/>
                <w:bdr w:val="none" w:sz="0" w:space="0" w:color="auto" w:frame="1"/>
                <w:lang w:eastAsia="ru-RU"/>
              </w:rPr>
            </w:pPr>
            <w:r w:rsidRPr="00850646">
              <w:rPr>
                <w:rFonts w:ascii="Times New Roman" w:eastAsia="Times New Roman" w:hAnsi="Times New Roman" w:cs="Times New Roman"/>
                <w:color w:val="000000"/>
                <w:sz w:val="24"/>
                <w:szCs w:val="24"/>
                <w:bdr w:val="none" w:sz="0" w:space="0" w:color="auto" w:frame="1"/>
                <w:lang w:eastAsia="ru-RU"/>
              </w:rPr>
              <w:t>2. Планирование работы ППО.</w:t>
            </w:r>
          </w:p>
          <w:p w:rsidR="00850646" w:rsidRDefault="00850646" w:rsidP="00850646">
            <w:pPr>
              <w:shd w:val="clear" w:color="auto" w:fill="FFFDF8"/>
              <w:spacing w:after="0" w:line="270" w:lineRule="atLeast"/>
              <w:ind w:left="-43"/>
              <w:textAlignment w:val="baseline"/>
              <w:rPr>
                <w:rFonts w:ascii="Times New Roman" w:eastAsia="Times New Roman" w:hAnsi="Times New Roman" w:cs="Times New Roman"/>
                <w:color w:val="000000"/>
                <w:sz w:val="24"/>
                <w:szCs w:val="24"/>
                <w:bdr w:val="none" w:sz="0" w:space="0" w:color="auto" w:frame="1"/>
                <w:lang w:eastAsia="ru-RU"/>
              </w:rPr>
            </w:pPr>
            <w:r>
              <w:rPr>
                <w:rFonts w:ascii="Times New Roman" w:eastAsia="Times New Roman" w:hAnsi="Times New Roman" w:cs="Times New Roman"/>
                <w:color w:val="000000"/>
                <w:sz w:val="24"/>
                <w:szCs w:val="24"/>
                <w:bdr w:val="none" w:sz="0" w:space="0" w:color="auto" w:frame="1"/>
                <w:lang w:eastAsia="ru-RU"/>
              </w:rPr>
              <w:t xml:space="preserve">  </w:t>
            </w:r>
            <w:r w:rsidRPr="00850646">
              <w:rPr>
                <w:rFonts w:ascii="Times New Roman" w:eastAsia="Times New Roman" w:hAnsi="Times New Roman" w:cs="Times New Roman"/>
                <w:color w:val="000000"/>
                <w:sz w:val="24"/>
                <w:szCs w:val="24"/>
                <w:bdr w:val="none" w:sz="0" w:space="0" w:color="auto" w:frame="1"/>
                <w:lang w:eastAsia="ru-RU"/>
              </w:rPr>
              <w:t xml:space="preserve">Работа </w:t>
            </w:r>
            <w:proofErr w:type="gramStart"/>
            <w:r w:rsidRPr="00850646">
              <w:rPr>
                <w:rFonts w:ascii="Times New Roman" w:eastAsia="Times New Roman" w:hAnsi="Times New Roman" w:cs="Times New Roman"/>
                <w:color w:val="000000"/>
                <w:sz w:val="24"/>
                <w:szCs w:val="24"/>
                <w:bdr w:val="none" w:sz="0" w:space="0" w:color="auto" w:frame="1"/>
                <w:lang w:eastAsia="ru-RU"/>
              </w:rPr>
              <w:t>ревизионной</w:t>
            </w:r>
            <w:proofErr w:type="gramEnd"/>
            <w:r w:rsidRPr="00850646">
              <w:rPr>
                <w:rFonts w:ascii="Times New Roman" w:eastAsia="Times New Roman" w:hAnsi="Times New Roman" w:cs="Times New Roman"/>
                <w:color w:val="000000"/>
                <w:sz w:val="24"/>
                <w:szCs w:val="24"/>
                <w:bdr w:val="none" w:sz="0" w:space="0" w:color="auto" w:frame="1"/>
                <w:lang w:eastAsia="ru-RU"/>
              </w:rPr>
              <w:t xml:space="preserve"> </w:t>
            </w:r>
            <w:r>
              <w:rPr>
                <w:rFonts w:ascii="Times New Roman" w:eastAsia="Times New Roman" w:hAnsi="Times New Roman" w:cs="Times New Roman"/>
                <w:color w:val="000000"/>
                <w:sz w:val="24"/>
                <w:szCs w:val="24"/>
                <w:bdr w:val="none" w:sz="0" w:space="0" w:color="auto" w:frame="1"/>
                <w:lang w:eastAsia="ru-RU"/>
              </w:rPr>
              <w:t xml:space="preserve">  </w:t>
            </w:r>
          </w:p>
          <w:p w:rsidR="00850646" w:rsidRDefault="00850646" w:rsidP="00850646">
            <w:pPr>
              <w:shd w:val="clear" w:color="auto" w:fill="FFFDF8"/>
              <w:spacing w:after="0" w:line="270" w:lineRule="atLeast"/>
              <w:ind w:left="-43"/>
              <w:textAlignment w:val="baseline"/>
              <w:rPr>
                <w:rFonts w:ascii="Times New Roman" w:eastAsia="Times New Roman" w:hAnsi="Times New Roman" w:cs="Times New Roman"/>
                <w:color w:val="000000"/>
                <w:sz w:val="24"/>
                <w:szCs w:val="24"/>
                <w:bdr w:val="none" w:sz="0" w:space="0" w:color="auto" w:frame="1"/>
                <w:lang w:eastAsia="ru-RU"/>
              </w:rPr>
            </w:pPr>
            <w:r>
              <w:rPr>
                <w:rFonts w:ascii="Times New Roman" w:eastAsia="Times New Roman" w:hAnsi="Times New Roman" w:cs="Times New Roman"/>
                <w:color w:val="000000"/>
                <w:sz w:val="24"/>
                <w:szCs w:val="24"/>
                <w:bdr w:val="none" w:sz="0" w:space="0" w:color="auto" w:frame="1"/>
                <w:lang w:eastAsia="ru-RU"/>
              </w:rPr>
              <w:t xml:space="preserve">  </w:t>
            </w:r>
            <w:proofErr w:type="gramStart"/>
            <w:r w:rsidRPr="00850646">
              <w:rPr>
                <w:rFonts w:ascii="Times New Roman" w:eastAsia="Times New Roman" w:hAnsi="Times New Roman" w:cs="Times New Roman"/>
                <w:color w:val="000000"/>
                <w:sz w:val="24"/>
                <w:szCs w:val="24"/>
                <w:bdr w:val="none" w:sz="0" w:space="0" w:color="auto" w:frame="1"/>
                <w:lang w:eastAsia="ru-RU"/>
              </w:rPr>
              <w:t xml:space="preserve">комиссии (мозговой </w:t>
            </w:r>
            <w:proofErr w:type="gramEnd"/>
          </w:p>
          <w:p w:rsidR="00850646" w:rsidRPr="00850646" w:rsidRDefault="00850646" w:rsidP="00850646">
            <w:pPr>
              <w:shd w:val="clear" w:color="auto" w:fill="FFFDF8"/>
              <w:spacing w:after="0" w:line="270" w:lineRule="atLeast"/>
              <w:ind w:left="-43"/>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 xml:space="preserve">  </w:t>
            </w:r>
            <w:r w:rsidRPr="00850646">
              <w:rPr>
                <w:rFonts w:ascii="Times New Roman" w:eastAsia="Times New Roman" w:hAnsi="Times New Roman" w:cs="Times New Roman"/>
                <w:color w:val="000000"/>
                <w:sz w:val="24"/>
                <w:szCs w:val="24"/>
                <w:bdr w:val="none" w:sz="0" w:space="0" w:color="auto" w:frame="1"/>
                <w:lang w:eastAsia="ru-RU"/>
              </w:rPr>
              <w:t>штурм).</w:t>
            </w:r>
          </w:p>
          <w:p w:rsidR="00850646" w:rsidRPr="00850646" w:rsidRDefault="00850646" w:rsidP="00850646">
            <w:pPr>
              <w:shd w:val="clear" w:color="auto" w:fill="FFFDF8"/>
              <w:spacing w:after="0" w:line="270" w:lineRule="atLeast"/>
              <w:jc w:val="both"/>
              <w:textAlignment w:val="baseline"/>
              <w:rPr>
                <w:rFonts w:ascii="Times New Roman" w:eastAsia="Times New Roman" w:hAnsi="Times New Roman" w:cs="Times New Roman"/>
                <w:color w:val="000000"/>
                <w:sz w:val="24"/>
                <w:szCs w:val="24"/>
                <w:bdr w:val="none" w:sz="0" w:space="0" w:color="auto" w:frame="1"/>
                <w:lang w:eastAsia="ru-RU"/>
              </w:rPr>
            </w:pPr>
            <w:r w:rsidRPr="00850646">
              <w:rPr>
                <w:rFonts w:ascii="Times New Roman" w:eastAsia="Times New Roman" w:hAnsi="Times New Roman" w:cs="Times New Roman"/>
                <w:color w:val="000000"/>
                <w:sz w:val="24"/>
                <w:szCs w:val="24"/>
                <w:bdr w:val="none" w:sz="0" w:space="0" w:color="auto" w:frame="1"/>
                <w:lang w:eastAsia="ru-RU"/>
              </w:rPr>
              <w:t>3</w:t>
            </w:r>
            <w:r w:rsidR="00487CEF" w:rsidRPr="00850646">
              <w:rPr>
                <w:rFonts w:ascii="Times New Roman" w:eastAsia="Times New Roman" w:hAnsi="Times New Roman" w:cs="Times New Roman"/>
                <w:color w:val="000000"/>
                <w:sz w:val="24"/>
                <w:szCs w:val="24"/>
                <w:bdr w:val="none" w:sz="0" w:space="0" w:color="auto" w:frame="1"/>
                <w:lang w:eastAsia="ru-RU"/>
              </w:rPr>
              <w:t>.</w:t>
            </w:r>
            <w:r w:rsidRPr="00850646">
              <w:rPr>
                <w:rFonts w:ascii="Times New Roman" w:eastAsia="Times New Roman" w:hAnsi="Times New Roman" w:cs="Times New Roman"/>
                <w:color w:val="000000"/>
                <w:sz w:val="24"/>
                <w:szCs w:val="24"/>
                <w:bdr w:val="none" w:sz="0" w:space="0" w:color="auto" w:frame="1"/>
                <w:lang w:eastAsia="ru-RU"/>
              </w:rPr>
              <w:t>Делопроизводство.</w:t>
            </w:r>
          </w:p>
          <w:p w:rsidR="00487CEF" w:rsidRPr="00487CEF" w:rsidRDefault="00850646" w:rsidP="00850646">
            <w:pPr>
              <w:shd w:val="clear" w:color="auto" w:fill="FFFDF8"/>
              <w:spacing w:after="0" w:line="270" w:lineRule="atLeast"/>
              <w:ind w:right="-138"/>
              <w:textAlignment w:val="baseline"/>
              <w:rPr>
                <w:rFonts w:ascii="Times New Roman" w:eastAsia="Times New Roman" w:hAnsi="Times New Roman" w:cs="Times New Roman"/>
                <w:color w:val="000000"/>
                <w:sz w:val="24"/>
                <w:szCs w:val="24"/>
                <w:lang w:eastAsia="ru-RU"/>
              </w:rPr>
            </w:pPr>
            <w:r w:rsidRPr="00850646">
              <w:rPr>
                <w:rFonts w:ascii="Times New Roman" w:eastAsia="Times New Roman" w:hAnsi="Times New Roman" w:cs="Times New Roman"/>
                <w:color w:val="000000"/>
                <w:sz w:val="24"/>
                <w:szCs w:val="24"/>
                <w:bdr w:val="none" w:sz="0" w:space="0" w:color="auto" w:frame="1"/>
                <w:lang w:eastAsia="ru-RU"/>
              </w:rPr>
              <w:t xml:space="preserve">Номенклатура дел в первичной </w:t>
            </w:r>
            <w:r>
              <w:rPr>
                <w:rFonts w:ascii="Times New Roman" w:eastAsia="Times New Roman" w:hAnsi="Times New Roman" w:cs="Times New Roman"/>
                <w:color w:val="000000"/>
                <w:sz w:val="24"/>
                <w:szCs w:val="24"/>
                <w:bdr w:val="none" w:sz="0" w:space="0" w:color="auto" w:frame="1"/>
                <w:lang w:eastAsia="ru-RU"/>
              </w:rPr>
              <w:t>профсоюз</w:t>
            </w:r>
            <w:proofErr w:type="gramStart"/>
            <w:r>
              <w:rPr>
                <w:rFonts w:ascii="Times New Roman" w:eastAsia="Times New Roman" w:hAnsi="Times New Roman" w:cs="Times New Roman"/>
                <w:color w:val="000000"/>
                <w:sz w:val="24"/>
                <w:szCs w:val="24"/>
                <w:bdr w:val="none" w:sz="0" w:space="0" w:color="auto" w:frame="1"/>
                <w:lang w:eastAsia="ru-RU"/>
              </w:rPr>
              <w:t>.</w:t>
            </w:r>
            <w:proofErr w:type="gramEnd"/>
            <w:r>
              <w:rPr>
                <w:rFonts w:ascii="Times New Roman" w:eastAsia="Times New Roman" w:hAnsi="Times New Roman" w:cs="Times New Roman"/>
                <w:color w:val="000000"/>
                <w:sz w:val="24"/>
                <w:szCs w:val="24"/>
                <w:bdr w:val="none" w:sz="0" w:space="0" w:color="auto" w:frame="1"/>
                <w:lang w:eastAsia="ru-RU"/>
              </w:rPr>
              <w:t xml:space="preserve"> </w:t>
            </w:r>
            <w:proofErr w:type="gramStart"/>
            <w:r w:rsidRPr="00850646">
              <w:rPr>
                <w:rFonts w:ascii="Times New Roman" w:eastAsia="Times New Roman" w:hAnsi="Times New Roman" w:cs="Times New Roman"/>
                <w:color w:val="000000"/>
                <w:sz w:val="24"/>
                <w:szCs w:val="24"/>
                <w:bdr w:val="none" w:sz="0" w:space="0" w:color="auto" w:frame="1"/>
                <w:lang w:eastAsia="ru-RU"/>
              </w:rPr>
              <w:t>о</w:t>
            </w:r>
            <w:proofErr w:type="gramEnd"/>
            <w:r w:rsidRPr="00850646">
              <w:rPr>
                <w:rFonts w:ascii="Times New Roman" w:eastAsia="Times New Roman" w:hAnsi="Times New Roman" w:cs="Times New Roman"/>
                <w:color w:val="000000"/>
                <w:sz w:val="24"/>
                <w:szCs w:val="24"/>
                <w:bdr w:val="none" w:sz="0" w:space="0" w:color="auto" w:frame="1"/>
                <w:lang w:eastAsia="ru-RU"/>
              </w:rPr>
              <w:t>рганизации (практикум).</w:t>
            </w:r>
          </w:p>
        </w:tc>
        <w:tc>
          <w:tcPr>
            <w:tcW w:w="1149"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1</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1</w:t>
            </w:r>
          </w:p>
        </w:tc>
        <w:tc>
          <w:tcPr>
            <w:tcW w:w="3161"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 xml:space="preserve">Шарафутдинова Р.Э. </w:t>
            </w:r>
            <w:r w:rsidRPr="00487CEF">
              <w:rPr>
                <w:rFonts w:ascii="Times New Roman" w:eastAsia="Times New Roman" w:hAnsi="Times New Roman" w:cs="Times New Roman"/>
                <w:color w:val="000000"/>
                <w:sz w:val="24"/>
                <w:szCs w:val="24"/>
                <w:bdr w:val="none" w:sz="0" w:space="0" w:color="auto" w:frame="1"/>
                <w:lang w:eastAsia="ru-RU"/>
              </w:rPr>
              <w:t>- председатель</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первичной организации</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Профсоюза</w:t>
            </w:r>
          </w:p>
        </w:tc>
        <w:tc>
          <w:tcPr>
            <w:tcW w:w="1933"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ноябрь</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Профсоюзный кабинет</w:t>
            </w:r>
          </w:p>
        </w:tc>
      </w:tr>
      <w:tr w:rsidR="00487CEF" w:rsidRPr="00EE3CD1" w:rsidTr="00A434FE">
        <w:trPr>
          <w:trHeight w:val="1905"/>
        </w:trPr>
        <w:tc>
          <w:tcPr>
            <w:tcW w:w="792" w:type="dxa"/>
            <w:shd w:val="clear" w:color="auto" w:fill="auto"/>
            <w:tcMar>
              <w:top w:w="0" w:type="dxa"/>
              <w:left w:w="108" w:type="dxa"/>
              <w:bottom w:w="0" w:type="dxa"/>
              <w:right w:w="108" w:type="dxa"/>
            </w:tcMar>
            <w:hideMark/>
          </w:tcPr>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lastRenderedPageBreak/>
              <w:t>4.</w:t>
            </w:r>
          </w:p>
        </w:tc>
        <w:tc>
          <w:tcPr>
            <w:tcW w:w="2940"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1. Подготовка и проведение отчетного собрания (конференции)</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w:t>
            </w:r>
            <w:r w:rsidR="00850646">
              <w:rPr>
                <w:rFonts w:ascii="Times New Roman" w:eastAsia="Times New Roman" w:hAnsi="Times New Roman" w:cs="Times New Roman"/>
                <w:color w:val="000000"/>
                <w:sz w:val="24"/>
                <w:szCs w:val="24"/>
                <w:bdr w:val="none" w:sz="0" w:space="0" w:color="auto" w:frame="1"/>
                <w:lang w:eastAsia="ru-RU"/>
              </w:rPr>
              <w:t>деловая игра</w:t>
            </w:r>
            <w:r w:rsidRPr="00487CEF">
              <w:rPr>
                <w:rFonts w:ascii="Times New Roman" w:eastAsia="Times New Roman" w:hAnsi="Times New Roman" w:cs="Times New Roman"/>
                <w:color w:val="000000"/>
                <w:sz w:val="24"/>
                <w:szCs w:val="24"/>
                <w:bdr w:val="none" w:sz="0" w:space="0" w:color="auto" w:frame="1"/>
                <w:lang w:eastAsia="ru-RU"/>
              </w:rPr>
              <w:t>).</w:t>
            </w:r>
          </w:p>
          <w:p w:rsidR="00850646" w:rsidRDefault="00487CEF" w:rsidP="00487CEF">
            <w:pPr>
              <w:spacing w:after="0" w:line="240" w:lineRule="auto"/>
              <w:textAlignment w:val="baseline"/>
              <w:rPr>
                <w:rFonts w:ascii="Times New Roman" w:eastAsia="Times New Roman" w:hAnsi="Times New Roman" w:cs="Times New Roman"/>
                <w:color w:val="000000"/>
                <w:sz w:val="24"/>
                <w:szCs w:val="24"/>
                <w:bdr w:val="none" w:sz="0" w:space="0" w:color="auto" w:frame="1"/>
                <w:lang w:eastAsia="ru-RU"/>
              </w:rPr>
            </w:pPr>
            <w:r w:rsidRPr="00487CEF">
              <w:rPr>
                <w:rFonts w:ascii="Times New Roman" w:eastAsia="Times New Roman" w:hAnsi="Times New Roman" w:cs="Times New Roman"/>
                <w:color w:val="000000"/>
                <w:sz w:val="24"/>
                <w:szCs w:val="24"/>
                <w:bdr w:val="none" w:sz="0" w:space="0" w:color="auto" w:frame="1"/>
                <w:lang w:eastAsia="ru-RU"/>
              </w:rPr>
              <w:t>2</w:t>
            </w:r>
            <w:r w:rsidRPr="00850646">
              <w:rPr>
                <w:rFonts w:ascii="Times New Roman" w:eastAsia="Times New Roman" w:hAnsi="Times New Roman" w:cs="Times New Roman"/>
                <w:color w:val="000000"/>
                <w:sz w:val="24"/>
                <w:szCs w:val="24"/>
                <w:bdr w:val="none" w:sz="0" w:space="0" w:color="auto" w:frame="1"/>
                <w:lang w:eastAsia="ru-RU"/>
              </w:rPr>
              <w:t xml:space="preserve">. </w:t>
            </w:r>
            <w:r w:rsidR="00850646" w:rsidRPr="00850646">
              <w:rPr>
                <w:rFonts w:ascii="Times New Roman" w:eastAsia="Times New Roman" w:hAnsi="Times New Roman" w:cs="Times New Roman"/>
                <w:color w:val="000000"/>
                <w:sz w:val="24"/>
                <w:szCs w:val="24"/>
                <w:bdr w:val="none" w:sz="0" w:space="0" w:color="auto" w:frame="1"/>
                <w:lang w:eastAsia="ru-RU"/>
              </w:rPr>
              <w:t>Азы ораторского искусства (интерактивные лекции, практикум).</w:t>
            </w:r>
          </w:p>
          <w:p w:rsidR="00487CEF" w:rsidRPr="00487CEF" w:rsidRDefault="00850646" w:rsidP="00487CEF">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3.</w:t>
            </w:r>
            <w:r w:rsidR="00487CEF" w:rsidRPr="00487CEF">
              <w:rPr>
                <w:rFonts w:ascii="Times New Roman" w:eastAsia="Times New Roman" w:hAnsi="Times New Roman" w:cs="Times New Roman"/>
                <w:color w:val="000000"/>
                <w:sz w:val="24"/>
                <w:szCs w:val="24"/>
                <w:bdr w:val="none" w:sz="0" w:space="0" w:color="auto" w:frame="1"/>
                <w:lang w:eastAsia="ru-RU"/>
              </w:rPr>
              <w:t>Тренинг</w:t>
            </w:r>
          </w:p>
        </w:tc>
        <w:tc>
          <w:tcPr>
            <w:tcW w:w="1149"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1</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1</w:t>
            </w:r>
          </w:p>
        </w:tc>
        <w:tc>
          <w:tcPr>
            <w:tcW w:w="3161"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 xml:space="preserve">Шарафутдинова Р.Э. </w:t>
            </w:r>
            <w:r w:rsidRPr="00487CEF">
              <w:rPr>
                <w:rFonts w:ascii="Times New Roman" w:eastAsia="Times New Roman" w:hAnsi="Times New Roman" w:cs="Times New Roman"/>
                <w:color w:val="000000"/>
                <w:sz w:val="24"/>
                <w:szCs w:val="24"/>
                <w:bdr w:val="none" w:sz="0" w:space="0" w:color="auto" w:frame="1"/>
                <w:lang w:eastAsia="ru-RU"/>
              </w:rPr>
              <w:t>- председатель</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первичной организации</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Профсоюза</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Ибрагимова Г.Ф.</w:t>
            </w:r>
            <w:r w:rsidRPr="00487CEF">
              <w:rPr>
                <w:rFonts w:ascii="Times New Roman" w:eastAsia="Times New Roman" w:hAnsi="Times New Roman" w:cs="Times New Roman"/>
                <w:color w:val="000000"/>
                <w:sz w:val="24"/>
                <w:szCs w:val="24"/>
                <w:bdr w:val="none" w:sz="0" w:space="0" w:color="auto" w:frame="1"/>
                <w:lang w:eastAsia="ru-RU"/>
              </w:rPr>
              <w:t xml:space="preserve"> – тренер-преподаватель</w:t>
            </w:r>
          </w:p>
        </w:tc>
        <w:tc>
          <w:tcPr>
            <w:tcW w:w="1933"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Декабрь</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Профсоюзный кабинет</w:t>
            </w: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p>
        </w:tc>
      </w:tr>
      <w:tr w:rsidR="00487CEF" w:rsidRPr="00EE3CD1" w:rsidTr="0018684E">
        <w:trPr>
          <w:trHeight w:val="1691"/>
        </w:trPr>
        <w:tc>
          <w:tcPr>
            <w:tcW w:w="792" w:type="dxa"/>
            <w:shd w:val="clear" w:color="auto" w:fill="auto"/>
            <w:tcMar>
              <w:top w:w="0" w:type="dxa"/>
              <w:left w:w="108" w:type="dxa"/>
              <w:bottom w:w="0" w:type="dxa"/>
              <w:right w:w="108" w:type="dxa"/>
            </w:tcMar>
            <w:hideMark/>
          </w:tcPr>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5.   </w:t>
            </w:r>
          </w:p>
        </w:tc>
        <w:tc>
          <w:tcPr>
            <w:tcW w:w="2940"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xml:space="preserve">1.Мотивация </w:t>
            </w:r>
            <w:proofErr w:type="gramStart"/>
            <w:r w:rsidRPr="00487CEF">
              <w:rPr>
                <w:rFonts w:ascii="Times New Roman" w:eastAsia="Times New Roman" w:hAnsi="Times New Roman" w:cs="Times New Roman"/>
                <w:color w:val="000000"/>
                <w:sz w:val="24"/>
                <w:szCs w:val="24"/>
                <w:bdr w:val="none" w:sz="0" w:space="0" w:color="auto" w:frame="1"/>
                <w:lang w:eastAsia="ru-RU"/>
              </w:rPr>
              <w:t>профсоюзного</w:t>
            </w:r>
            <w:proofErr w:type="gramEnd"/>
          </w:p>
          <w:p w:rsidR="00487CEF" w:rsidRDefault="00487CEF" w:rsidP="00487CEF">
            <w:pPr>
              <w:spacing w:after="0" w:line="240" w:lineRule="auto"/>
              <w:textAlignment w:val="baseline"/>
              <w:rPr>
                <w:rFonts w:ascii="Times New Roman" w:eastAsia="Times New Roman" w:hAnsi="Times New Roman" w:cs="Times New Roman"/>
                <w:color w:val="000000"/>
                <w:sz w:val="24"/>
                <w:szCs w:val="24"/>
                <w:bdr w:val="none" w:sz="0" w:space="0" w:color="auto" w:frame="1"/>
                <w:lang w:eastAsia="ru-RU"/>
              </w:rPr>
            </w:pPr>
            <w:r w:rsidRPr="00487CEF">
              <w:rPr>
                <w:rFonts w:ascii="Times New Roman" w:eastAsia="Times New Roman" w:hAnsi="Times New Roman" w:cs="Times New Roman"/>
                <w:color w:val="000000"/>
                <w:sz w:val="24"/>
                <w:szCs w:val="24"/>
                <w:bdr w:val="none" w:sz="0" w:space="0" w:color="auto" w:frame="1"/>
                <w:lang w:eastAsia="ru-RU"/>
              </w:rPr>
              <w:t>членства.</w:t>
            </w:r>
          </w:p>
          <w:p w:rsidR="00850646" w:rsidRDefault="00850646" w:rsidP="00850646">
            <w:pPr>
              <w:shd w:val="clear" w:color="auto" w:fill="FFFDF8"/>
              <w:spacing w:after="0" w:line="270" w:lineRule="atLeast"/>
              <w:jc w:val="both"/>
              <w:textAlignment w:val="baseline"/>
              <w:rPr>
                <w:rFonts w:ascii="Times New Roman" w:eastAsia="Times New Roman" w:hAnsi="Times New Roman" w:cs="Times New Roman"/>
                <w:color w:val="000000"/>
                <w:sz w:val="24"/>
                <w:szCs w:val="24"/>
                <w:bdr w:val="none" w:sz="0" w:space="0" w:color="auto" w:frame="1"/>
                <w:lang w:eastAsia="ru-RU"/>
              </w:rPr>
            </w:pPr>
            <w:r>
              <w:rPr>
                <w:rFonts w:ascii="Times New Roman" w:eastAsia="Times New Roman" w:hAnsi="Times New Roman" w:cs="Times New Roman"/>
                <w:color w:val="000000"/>
                <w:sz w:val="24"/>
                <w:szCs w:val="24"/>
                <w:bdr w:val="none" w:sz="0" w:space="0" w:color="auto" w:frame="1"/>
                <w:lang w:eastAsia="ru-RU"/>
              </w:rPr>
              <w:t>2.</w:t>
            </w:r>
            <w:r w:rsidRPr="00850646">
              <w:rPr>
                <w:rFonts w:ascii="Times New Roman" w:eastAsia="Times New Roman" w:hAnsi="Times New Roman" w:cs="Times New Roman"/>
                <w:color w:val="000000"/>
                <w:sz w:val="24"/>
                <w:szCs w:val="24"/>
                <w:bdr w:val="none" w:sz="0" w:space="0" w:color="auto" w:frame="1"/>
                <w:lang w:eastAsia="ru-RU"/>
              </w:rPr>
              <w:t xml:space="preserve">Информационная работа в первичной профсоюзной организации. </w:t>
            </w:r>
          </w:p>
          <w:p w:rsidR="00487CEF" w:rsidRPr="00487CEF" w:rsidRDefault="00850646" w:rsidP="00850646">
            <w:pPr>
              <w:shd w:val="clear" w:color="auto" w:fill="FFFDF8"/>
              <w:spacing w:after="0" w:line="270" w:lineRule="atLeast"/>
              <w:jc w:val="both"/>
              <w:textAlignment w:val="baseline"/>
              <w:rPr>
                <w:rFonts w:ascii="Times New Roman" w:eastAsia="Times New Roman" w:hAnsi="Times New Roman" w:cs="Times New Roman"/>
                <w:color w:val="000000"/>
                <w:sz w:val="24"/>
                <w:szCs w:val="24"/>
                <w:lang w:eastAsia="ru-RU"/>
              </w:rPr>
            </w:pPr>
            <w:r w:rsidRPr="00850646">
              <w:rPr>
                <w:rFonts w:ascii="Times New Roman" w:eastAsia="Times New Roman" w:hAnsi="Times New Roman" w:cs="Times New Roman"/>
                <w:color w:val="000000"/>
                <w:sz w:val="24"/>
                <w:szCs w:val="24"/>
                <w:bdr w:val="none" w:sz="0" w:space="0" w:color="auto" w:frame="1"/>
                <w:lang w:eastAsia="ru-RU"/>
              </w:rPr>
              <w:t>Вовлечение в профсоюз (кейс).</w:t>
            </w:r>
          </w:p>
          <w:p w:rsidR="00487CEF" w:rsidRPr="00487CEF" w:rsidRDefault="00850646" w:rsidP="00487CEF">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3</w:t>
            </w:r>
            <w:r w:rsidR="00487CEF" w:rsidRPr="00487CEF">
              <w:rPr>
                <w:rFonts w:ascii="Times New Roman" w:eastAsia="Times New Roman" w:hAnsi="Times New Roman" w:cs="Times New Roman"/>
                <w:color w:val="000000"/>
                <w:sz w:val="24"/>
                <w:szCs w:val="24"/>
                <w:bdr w:val="none" w:sz="0" w:space="0" w:color="auto" w:frame="1"/>
                <w:lang w:eastAsia="ru-RU"/>
              </w:rPr>
              <w:t>. Ролевая игра.</w:t>
            </w:r>
          </w:p>
        </w:tc>
        <w:tc>
          <w:tcPr>
            <w:tcW w:w="1149" w:type="dxa"/>
            <w:shd w:val="clear" w:color="auto" w:fill="auto"/>
            <w:tcMar>
              <w:top w:w="0" w:type="dxa"/>
              <w:left w:w="108" w:type="dxa"/>
              <w:bottom w:w="0" w:type="dxa"/>
              <w:right w:w="108" w:type="dxa"/>
            </w:tcMar>
            <w:hideMark/>
          </w:tcPr>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1</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1</w:t>
            </w:r>
          </w:p>
        </w:tc>
        <w:tc>
          <w:tcPr>
            <w:tcW w:w="3161"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bdr w:val="none" w:sz="0" w:space="0" w:color="auto" w:frame="1"/>
                <w:lang w:eastAsia="ru-RU"/>
              </w:rPr>
              <w:t>Копвиллем</w:t>
            </w:r>
            <w:proofErr w:type="spellEnd"/>
            <w:r>
              <w:rPr>
                <w:rFonts w:ascii="Times New Roman" w:eastAsia="Times New Roman" w:hAnsi="Times New Roman" w:cs="Times New Roman"/>
                <w:color w:val="000000"/>
                <w:sz w:val="24"/>
                <w:szCs w:val="24"/>
                <w:bdr w:val="none" w:sz="0" w:space="0" w:color="auto" w:frame="1"/>
                <w:lang w:eastAsia="ru-RU"/>
              </w:rPr>
              <w:t xml:space="preserve"> Н.Н.</w:t>
            </w:r>
            <w:r w:rsidRPr="00487CEF">
              <w:rPr>
                <w:rFonts w:ascii="Times New Roman" w:eastAsia="Times New Roman" w:hAnsi="Times New Roman" w:cs="Times New Roman"/>
                <w:color w:val="000000"/>
                <w:sz w:val="24"/>
                <w:szCs w:val="24"/>
                <w:bdr w:val="none" w:sz="0" w:space="0" w:color="auto" w:frame="1"/>
                <w:lang w:eastAsia="ru-RU"/>
              </w:rPr>
              <w:t xml:space="preserve"> –председател</w:t>
            </w:r>
            <w:r>
              <w:rPr>
                <w:rFonts w:ascii="Times New Roman" w:eastAsia="Times New Roman" w:hAnsi="Times New Roman" w:cs="Times New Roman"/>
                <w:color w:val="000000"/>
                <w:sz w:val="24"/>
                <w:szCs w:val="24"/>
                <w:bdr w:val="none" w:sz="0" w:space="0" w:color="auto" w:frame="1"/>
                <w:lang w:eastAsia="ru-RU"/>
              </w:rPr>
              <w:t>ь</w:t>
            </w:r>
            <w:r w:rsidRPr="00487CEF">
              <w:rPr>
                <w:rFonts w:ascii="Times New Roman" w:eastAsia="Times New Roman" w:hAnsi="Times New Roman" w:cs="Times New Roman"/>
                <w:color w:val="000000"/>
                <w:sz w:val="24"/>
                <w:szCs w:val="24"/>
                <w:bdr w:val="none" w:sz="0" w:space="0" w:color="auto" w:frame="1"/>
                <w:lang w:eastAsia="ru-RU"/>
              </w:rPr>
              <w:t xml:space="preserve"> </w:t>
            </w:r>
            <w:r>
              <w:rPr>
                <w:rFonts w:ascii="Times New Roman" w:eastAsia="Times New Roman" w:hAnsi="Times New Roman" w:cs="Times New Roman"/>
                <w:color w:val="000000"/>
                <w:sz w:val="24"/>
                <w:szCs w:val="24"/>
                <w:bdr w:val="none" w:sz="0" w:space="0" w:color="auto" w:frame="1"/>
                <w:lang w:eastAsia="ru-RU"/>
              </w:rPr>
              <w:t>Территориальной профсоюзной организации</w:t>
            </w:r>
            <w:r w:rsidR="0018684E">
              <w:rPr>
                <w:rFonts w:ascii="Times New Roman" w:eastAsia="Times New Roman" w:hAnsi="Times New Roman" w:cs="Times New Roman"/>
                <w:color w:val="000000"/>
                <w:sz w:val="24"/>
                <w:szCs w:val="24"/>
                <w:bdr w:val="none" w:sz="0" w:space="0" w:color="auto" w:frame="1"/>
                <w:lang w:eastAsia="ru-RU"/>
              </w:rPr>
              <w:t xml:space="preserve"> работников образования и науки ЗМР РТ</w:t>
            </w:r>
          </w:p>
        </w:tc>
        <w:tc>
          <w:tcPr>
            <w:tcW w:w="1933"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Январь</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Профком</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tc>
      </w:tr>
      <w:tr w:rsidR="00487CEF" w:rsidRPr="00EE3CD1" w:rsidTr="00487CEF">
        <w:trPr>
          <w:trHeight w:val="1590"/>
        </w:trPr>
        <w:tc>
          <w:tcPr>
            <w:tcW w:w="792" w:type="dxa"/>
            <w:shd w:val="clear" w:color="auto" w:fill="auto"/>
            <w:tcMar>
              <w:top w:w="0" w:type="dxa"/>
              <w:left w:w="108" w:type="dxa"/>
              <w:bottom w:w="0" w:type="dxa"/>
              <w:right w:w="108" w:type="dxa"/>
            </w:tcMar>
            <w:hideMark/>
          </w:tcPr>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6.</w:t>
            </w:r>
          </w:p>
        </w:tc>
        <w:tc>
          <w:tcPr>
            <w:tcW w:w="2940"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1. Коллективный договор:</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контроль за исполнением,</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пролонгация.</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2. Практическое занятие.</w:t>
            </w:r>
          </w:p>
        </w:tc>
        <w:tc>
          <w:tcPr>
            <w:tcW w:w="1149" w:type="dxa"/>
            <w:shd w:val="clear" w:color="auto" w:fill="auto"/>
            <w:tcMar>
              <w:top w:w="0" w:type="dxa"/>
              <w:left w:w="108" w:type="dxa"/>
              <w:bottom w:w="0" w:type="dxa"/>
              <w:right w:w="108" w:type="dxa"/>
            </w:tcMar>
            <w:hideMark/>
          </w:tcPr>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1</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1</w:t>
            </w:r>
          </w:p>
        </w:tc>
        <w:tc>
          <w:tcPr>
            <w:tcW w:w="3161" w:type="dxa"/>
            <w:shd w:val="clear" w:color="auto" w:fill="auto"/>
            <w:tcMar>
              <w:top w:w="0" w:type="dxa"/>
              <w:left w:w="108" w:type="dxa"/>
              <w:bottom w:w="0" w:type="dxa"/>
              <w:right w:w="108" w:type="dxa"/>
            </w:tcMar>
            <w:hideMark/>
          </w:tcPr>
          <w:p w:rsidR="00487CEF" w:rsidRPr="00487CEF" w:rsidRDefault="0018684E" w:rsidP="00487CEF">
            <w:pPr>
              <w:spacing w:after="0" w:line="240" w:lineRule="auto"/>
              <w:textAlignment w:val="baseline"/>
              <w:rPr>
                <w:rFonts w:ascii="Times New Roman" w:eastAsia="Times New Roman" w:hAnsi="Times New Roman" w:cs="Times New Roman"/>
                <w:color w:val="000000"/>
                <w:sz w:val="24"/>
                <w:szCs w:val="24"/>
                <w:lang w:eastAsia="ru-RU"/>
              </w:rPr>
            </w:pPr>
            <w:proofErr w:type="spellStart"/>
            <w:r w:rsidRPr="00A31758">
              <w:rPr>
                <w:rFonts w:ascii="Times New Roman" w:hAnsi="Times New Roman" w:cs="Times New Roman"/>
                <w:sz w:val="24"/>
                <w:szCs w:val="24"/>
              </w:rPr>
              <w:t>Гимаева</w:t>
            </w:r>
            <w:proofErr w:type="spellEnd"/>
            <w:r w:rsidRPr="00A31758">
              <w:rPr>
                <w:rFonts w:ascii="Times New Roman" w:hAnsi="Times New Roman" w:cs="Times New Roman"/>
                <w:sz w:val="24"/>
                <w:szCs w:val="24"/>
              </w:rPr>
              <w:t xml:space="preserve"> З.Т</w:t>
            </w:r>
            <w:r w:rsidRPr="00A31758">
              <w:rPr>
                <w:rFonts w:ascii="Times New Roman" w:eastAsia="Times New Roman" w:hAnsi="Times New Roman" w:cs="Times New Roman"/>
                <w:color w:val="000000"/>
                <w:sz w:val="24"/>
                <w:szCs w:val="24"/>
                <w:bdr w:val="none" w:sz="0" w:space="0" w:color="auto" w:frame="1"/>
                <w:lang w:eastAsia="ru-RU"/>
              </w:rPr>
              <w:t xml:space="preserve"> – правовой инспектор труда Территориальной профсоюзной организации работников образования ЗМР РТ</w:t>
            </w:r>
          </w:p>
        </w:tc>
        <w:tc>
          <w:tcPr>
            <w:tcW w:w="1933"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Февраль</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Профсоюзный кабинет</w:t>
            </w:r>
          </w:p>
        </w:tc>
      </w:tr>
      <w:tr w:rsidR="00487CEF" w:rsidRPr="00EE3CD1" w:rsidTr="00487CEF">
        <w:trPr>
          <w:trHeight w:val="1755"/>
        </w:trPr>
        <w:tc>
          <w:tcPr>
            <w:tcW w:w="792" w:type="dxa"/>
            <w:shd w:val="clear" w:color="auto" w:fill="auto"/>
            <w:tcMar>
              <w:top w:w="0" w:type="dxa"/>
              <w:left w:w="108" w:type="dxa"/>
              <w:bottom w:w="0" w:type="dxa"/>
              <w:right w:w="108" w:type="dxa"/>
            </w:tcMar>
            <w:hideMark/>
          </w:tcPr>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7.</w:t>
            </w:r>
          </w:p>
        </w:tc>
        <w:tc>
          <w:tcPr>
            <w:tcW w:w="2940"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1. Профсоюзный конт</w:t>
            </w:r>
            <w:r>
              <w:rPr>
                <w:rFonts w:ascii="Times New Roman" w:eastAsia="Times New Roman" w:hAnsi="Times New Roman" w:cs="Times New Roman"/>
                <w:color w:val="000000"/>
                <w:sz w:val="24"/>
                <w:szCs w:val="24"/>
                <w:bdr w:val="none" w:sz="0" w:space="0" w:color="auto" w:frame="1"/>
                <w:lang w:eastAsia="ru-RU"/>
              </w:rPr>
              <w:t>роль за соблюдением работодате</w:t>
            </w:r>
            <w:r w:rsidRPr="00487CEF">
              <w:rPr>
                <w:rFonts w:ascii="Times New Roman" w:eastAsia="Times New Roman" w:hAnsi="Times New Roman" w:cs="Times New Roman"/>
                <w:color w:val="000000"/>
                <w:sz w:val="24"/>
                <w:szCs w:val="24"/>
                <w:bdr w:val="none" w:sz="0" w:space="0" w:color="auto" w:frame="1"/>
                <w:lang w:eastAsia="ru-RU"/>
              </w:rPr>
              <w:t>лем законодательства о труде, в части оплаты труда.</w:t>
            </w:r>
          </w:p>
          <w:p w:rsidR="00850646" w:rsidRPr="00850646" w:rsidRDefault="00850646" w:rsidP="00850646">
            <w:pPr>
              <w:spacing w:after="0" w:line="240" w:lineRule="auto"/>
              <w:ind w:right="-68"/>
              <w:textAlignment w:val="baseline"/>
              <w:rPr>
                <w:rFonts w:ascii="Times New Roman" w:eastAsia="Times New Roman" w:hAnsi="Times New Roman" w:cs="Times New Roman"/>
                <w:color w:val="000000"/>
                <w:sz w:val="24"/>
                <w:szCs w:val="24"/>
                <w:bdr w:val="none" w:sz="0" w:space="0" w:color="auto" w:frame="1"/>
                <w:lang w:eastAsia="ru-RU"/>
              </w:rPr>
            </w:pPr>
            <w:r>
              <w:rPr>
                <w:rFonts w:ascii="Times New Roman" w:eastAsia="Times New Roman" w:hAnsi="Times New Roman" w:cs="Times New Roman"/>
                <w:color w:val="000000"/>
                <w:sz w:val="24"/>
                <w:szCs w:val="24"/>
                <w:bdr w:val="none" w:sz="0" w:space="0" w:color="auto" w:frame="1"/>
                <w:lang w:eastAsia="ru-RU"/>
              </w:rPr>
              <w:t>2.</w:t>
            </w:r>
            <w:r w:rsidR="00487CEF" w:rsidRPr="00487CEF">
              <w:rPr>
                <w:rFonts w:ascii="Times New Roman" w:eastAsia="Times New Roman" w:hAnsi="Times New Roman" w:cs="Times New Roman"/>
                <w:color w:val="000000"/>
                <w:sz w:val="24"/>
                <w:szCs w:val="24"/>
                <w:bdr w:val="none" w:sz="0" w:space="0" w:color="auto" w:frame="1"/>
                <w:lang w:eastAsia="ru-RU"/>
              </w:rPr>
              <w:t> </w:t>
            </w:r>
            <w:r w:rsidRPr="00850646">
              <w:rPr>
                <w:rFonts w:ascii="Times New Roman" w:eastAsia="Times New Roman" w:hAnsi="Times New Roman" w:cs="Times New Roman"/>
                <w:color w:val="000000"/>
                <w:sz w:val="24"/>
                <w:szCs w:val="24"/>
                <w:bdr w:val="none" w:sz="0" w:space="0" w:color="auto" w:frame="1"/>
                <w:lang w:eastAsia="ru-RU"/>
              </w:rPr>
              <w:t>Система нормирования и оплаты труда работников ДОУ (лекция).</w:t>
            </w:r>
          </w:p>
          <w:p w:rsidR="00850646" w:rsidRPr="00850646" w:rsidRDefault="00850646" w:rsidP="00850646">
            <w:pPr>
              <w:shd w:val="clear" w:color="auto" w:fill="FFFDF8"/>
              <w:spacing w:after="0" w:line="270" w:lineRule="atLeast"/>
              <w:ind w:left="99" w:hanging="99"/>
              <w:jc w:val="both"/>
              <w:textAlignment w:val="baseline"/>
              <w:rPr>
                <w:rFonts w:ascii="Times New Roman" w:eastAsia="Times New Roman" w:hAnsi="Times New Roman" w:cs="Times New Roman"/>
                <w:color w:val="000000"/>
                <w:sz w:val="24"/>
                <w:szCs w:val="24"/>
                <w:bdr w:val="none" w:sz="0" w:space="0" w:color="auto" w:frame="1"/>
                <w:lang w:eastAsia="ru-RU"/>
              </w:rPr>
            </w:pPr>
            <w:r>
              <w:rPr>
                <w:rFonts w:ascii="Times New Roman" w:eastAsia="Times New Roman" w:hAnsi="Times New Roman" w:cs="Times New Roman"/>
                <w:color w:val="000000"/>
                <w:sz w:val="24"/>
                <w:szCs w:val="24"/>
                <w:bdr w:val="none" w:sz="0" w:space="0" w:color="auto" w:frame="1"/>
                <w:lang w:eastAsia="ru-RU"/>
              </w:rPr>
              <w:t>3.</w:t>
            </w:r>
            <w:r w:rsidRPr="00850646">
              <w:rPr>
                <w:rFonts w:ascii="Arial" w:eastAsia="Times New Roman" w:hAnsi="Arial" w:cs="Arial"/>
                <w:color w:val="000000"/>
                <w:sz w:val="18"/>
                <w:szCs w:val="18"/>
                <w:bdr w:val="none" w:sz="0" w:space="0" w:color="auto" w:frame="1"/>
                <w:lang w:eastAsia="ru-RU"/>
              </w:rPr>
              <w:t xml:space="preserve"> </w:t>
            </w:r>
            <w:r w:rsidRPr="00850646">
              <w:rPr>
                <w:rFonts w:ascii="Times New Roman" w:eastAsia="Times New Roman" w:hAnsi="Times New Roman" w:cs="Times New Roman"/>
                <w:color w:val="000000"/>
                <w:sz w:val="24"/>
                <w:szCs w:val="24"/>
                <w:bdr w:val="none" w:sz="0" w:space="0" w:color="auto" w:frame="1"/>
                <w:lang w:eastAsia="ru-RU"/>
              </w:rPr>
              <w:t>Деятельность комиссии по трудовым спорам (кейс).</w:t>
            </w:r>
          </w:p>
        </w:tc>
        <w:tc>
          <w:tcPr>
            <w:tcW w:w="1149" w:type="dxa"/>
            <w:shd w:val="clear" w:color="auto" w:fill="auto"/>
            <w:tcMar>
              <w:top w:w="0" w:type="dxa"/>
              <w:left w:w="108" w:type="dxa"/>
              <w:bottom w:w="0" w:type="dxa"/>
              <w:right w:w="108" w:type="dxa"/>
            </w:tcMar>
            <w:hideMark/>
          </w:tcPr>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1</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1</w:t>
            </w:r>
          </w:p>
        </w:tc>
        <w:tc>
          <w:tcPr>
            <w:tcW w:w="3161" w:type="dxa"/>
            <w:shd w:val="clear" w:color="auto" w:fill="auto"/>
            <w:tcMar>
              <w:top w:w="0" w:type="dxa"/>
              <w:left w:w="108" w:type="dxa"/>
              <w:bottom w:w="0" w:type="dxa"/>
              <w:right w:w="108" w:type="dxa"/>
            </w:tcMar>
            <w:hideMark/>
          </w:tcPr>
          <w:p w:rsidR="00487CEF" w:rsidRPr="00487CEF" w:rsidRDefault="0018684E" w:rsidP="00487CEF">
            <w:pPr>
              <w:spacing w:after="0" w:line="240" w:lineRule="auto"/>
              <w:textAlignment w:val="baseline"/>
              <w:rPr>
                <w:rFonts w:ascii="Times New Roman" w:eastAsia="Times New Roman" w:hAnsi="Times New Roman" w:cs="Times New Roman"/>
                <w:color w:val="000000"/>
                <w:sz w:val="24"/>
                <w:szCs w:val="24"/>
                <w:lang w:eastAsia="ru-RU"/>
              </w:rPr>
            </w:pPr>
            <w:proofErr w:type="spellStart"/>
            <w:r w:rsidRPr="00A31758">
              <w:rPr>
                <w:rFonts w:ascii="Times New Roman" w:hAnsi="Times New Roman" w:cs="Times New Roman"/>
                <w:sz w:val="24"/>
                <w:szCs w:val="24"/>
              </w:rPr>
              <w:t>Гимаева</w:t>
            </w:r>
            <w:proofErr w:type="spellEnd"/>
            <w:r w:rsidRPr="00A31758">
              <w:rPr>
                <w:rFonts w:ascii="Times New Roman" w:hAnsi="Times New Roman" w:cs="Times New Roman"/>
                <w:sz w:val="24"/>
                <w:szCs w:val="24"/>
              </w:rPr>
              <w:t xml:space="preserve"> З.Т</w:t>
            </w:r>
            <w:r w:rsidRPr="00A31758">
              <w:rPr>
                <w:rFonts w:ascii="Times New Roman" w:eastAsia="Times New Roman" w:hAnsi="Times New Roman" w:cs="Times New Roman"/>
                <w:color w:val="000000"/>
                <w:sz w:val="24"/>
                <w:szCs w:val="24"/>
                <w:bdr w:val="none" w:sz="0" w:space="0" w:color="auto" w:frame="1"/>
                <w:lang w:eastAsia="ru-RU"/>
              </w:rPr>
              <w:t xml:space="preserve"> – правовой инспектор труда Территориальной профсоюзной организации работников образования ЗМР РТ</w:t>
            </w:r>
          </w:p>
        </w:tc>
        <w:tc>
          <w:tcPr>
            <w:tcW w:w="1933"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Март</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Профсоюзный кабинет</w:t>
            </w:r>
          </w:p>
        </w:tc>
      </w:tr>
      <w:tr w:rsidR="00487CEF" w:rsidRPr="00EE3CD1" w:rsidTr="00487CEF">
        <w:trPr>
          <w:trHeight w:val="3105"/>
        </w:trPr>
        <w:tc>
          <w:tcPr>
            <w:tcW w:w="792" w:type="dxa"/>
            <w:shd w:val="clear" w:color="auto" w:fill="auto"/>
            <w:tcMar>
              <w:top w:w="0" w:type="dxa"/>
              <w:left w:w="108" w:type="dxa"/>
              <w:bottom w:w="0" w:type="dxa"/>
              <w:right w:w="108" w:type="dxa"/>
            </w:tcMar>
            <w:hideMark/>
          </w:tcPr>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8.  </w:t>
            </w:r>
          </w:p>
        </w:tc>
        <w:tc>
          <w:tcPr>
            <w:tcW w:w="2940"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1. Работа уполномоченных лиц по охране труда Профсоюза по контролю за обеспечением работодателем безопасных условий и охраны труда в организации</w:t>
            </w:r>
            <w:proofErr w:type="gramStart"/>
            <w:r w:rsidRPr="00487CEF">
              <w:rPr>
                <w:rFonts w:ascii="Times New Roman" w:eastAsia="Times New Roman" w:hAnsi="Times New Roman" w:cs="Times New Roman"/>
                <w:color w:val="000000"/>
                <w:sz w:val="24"/>
                <w:szCs w:val="24"/>
                <w:bdr w:val="none" w:sz="0" w:space="0" w:color="auto" w:frame="1"/>
                <w:lang w:eastAsia="ru-RU"/>
              </w:rPr>
              <w:t>.</w:t>
            </w:r>
            <w:r w:rsidR="00850646">
              <w:rPr>
                <w:rFonts w:ascii="Times New Roman" w:eastAsia="Times New Roman" w:hAnsi="Times New Roman" w:cs="Times New Roman"/>
                <w:color w:val="000000"/>
                <w:sz w:val="24"/>
                <w:szCs w:val="24"/>
                <w:bdr w:val="none" w:sz="0" w:space="0" w:color="auto" w:frame="1"/>
                <w:lang w:eastAsia="ru-RU"/>
              </w:rPr>
              <w:t>(</w:t>
            </w:r>
            <w:proofErr w:type="gramEnd"/>
            <w:r w:rsidR="00850646">
              <w:rPr>
                <w:rFonts w:ascii="Times New Roman" w:eastAsia="Times New Roman" w:hAnsi="Times New Roman" w:cs="Times New Roman"/>
                <w:color w:val="000000"/>
                <w:sz w:val="24"/>
                <w:szCs w:val="24"/>
                <w:bdr w:val="none" w:sz="0" w:space="0" w:color="auto" w:frame="1"/>
                <w:lang w:eastAsia="ru-RU"/>
              </w:rPr>
              <w:t>семинар)</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2. Обмен опытом</w:t>
            </w:r>
          </w:p>
        </w:tc>
        <w:tc>
          <w:tcPr>
            <w:tcW w:w="1149" w:type="dxa"/>
            <w:shd w:val="clear" w:color="auto" w:fill="auto"/>
            <w:tcMar>
              <w:top w:w="0" w:type="dxa"/>
              <w:left w:w="108" w:type="dxa"/>
              <w:bottom w:w="0" w:type="dxa"/>
              <w:right w:w="108" w:type="dxa"/>
            </w:tcMar>
            <w:hideMark/>
          </w:tcPr>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1</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p w:rsid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1</w:t>
            </w:r>
          </w:p>
        </w:tc>
        <w:tc>
          <w:tcPr>
            <w:tcW w:w="3161" w:type="dxa"/>
            <w:shd w:val="clear" w:color="auto" w:fill="auto"/>
            <w:tcMar>
              <w:top w:w="0" w:type="dxa"/>
              <w:left w:w="108" w:type="dxa"/>
              <w:bottom w:w="0" w:type="dxa"/>
              <w:right w:w="108" w:type="dxa"/>
            </w:tcMar>
            <w:hideMark/>
          </w:tcPr>
          <w:p w:rsidR="00487CEF" w:rsidRPr="00487CEF" w:rsidRDefault="0018684E" w:rsidP="00487CEF">
            <w:pPr>
              <w:spacing w:after="0" w:line="240" w:lineRule="auto"/>
              <w:textAlignment w:val="baseline"/>
              <w:rPr>
                <w:rFonts w:ascii="Times New Roman" w:eastAsia="Times New Roman" w:hAnsi="Times New Roman" w:cs="Times New Roman"/>
                <w:color w:val="000000"/>
                <w:sz w:val="24"/>
                <w:szCs w:val="24"/>
                <w:lang w:eastAsia="ru-RU"/>
              </w:rPr>
            </w:pPr>
            <w:proofErr w:type="spellStart"/>
            <w:r w:rsidRPr="00A31758">
              <w:rPr>
                <w:rFonts w:ascii="Times New Roman" w:hAnsi="Times New Roman" w:cs="Times New Roman"/>
                <w:sz w:val="24"/>
                <w:szCs w:val="24"/>
              </w:rPr>
              <w:t>Гимаева</w:t>
            </w:r>
            <w:proofErr w:type="spellEnd"/>
            <w:r w:rsidRPr="00A31758">
              <w:rPr>
                <w:rFonts w:ascii="Times New Roman" w:hAnsi="Times New Roman" w:cs="Times New Roman"/>
                <w:sz w:val="24"/>
                <w:szCs w:val="24"/>
              </w:rPr>
              <w:t xml:space="preserve"> З.Т</w:t>
            </w:r>
            <w:r w:rsidRPr="00A31758">
              <w:rPr>
                <w:rFonts w:ascii="Times New Roman" w:eastAsia="Times New Roman" w:hAnsi="Times New Roman" w:cs="Times New Roman"/>
                <w:color w:val="000000"/>
                <w:sz w:val="24"/>
                <w:szCs w:val="24"/>
                <w:bdr w:val="none" w:sz="0" w:space="0" w:color="auto" w:frame="1"/>
                <w:lang w:eastAsia="ru-RU"/>
              </w:rPr>
              <w:t xml:space="preserve"> – правовой инспектор труда Территориальной профсоюзной организации работников образования ЗМР РТ</w:t>
            </w:r>
            <w:r w:rsidR="00487CEF"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Пичугина Н.В.</w:t>
            </w:r>
            <w:r w:rsidRPr="00487CEF">
              <w:rPr>
                <w:rFonts w:ascii="Times New Roman" w:eastAsia="Times New Roman" w:hAnsi="Times New Roman" w:cs="Times New Roman"/>
                <w:color w:val="000000"/>
                <w:sz w:val="24"/>
                <w:szCs w:val="24"/>
                <w:bdr w:val="none" w:sz="0" w:space="0" w:color="auto" w:frame="1"/>
                <w:lang w:eastAsia="ru-RU"/>
              </w:rPr>
              <w:t xml:space="preserve"> – уполномоченный по охране труда профкома</w:t>
            </w:r>
          </w:p>
        </w:tc>
        <w:tc>
          <w:tcPr>
            <w:tcW w:w="1933"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Апрель</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Профсоюзный кабинет</w:t>
            </w:r>
          </w:p>
        </w:tc>
      </w:tr>
      <w:tr w:rsidR="00487CEF" w:rsidRPr="00EE3CD1" w:rsidTr="00487CEF">
        <w:trPr>
          <w:trHeight w:val="1800"/>
        </w:trPr>
        <w:tc>
          <w:tcPr>
            <w:tcW w:w="792" w:type="dxa"/>
            <w:shd w:val="clear" w:color="auto" w:fill="auto"/>
            <w:tcMar>
              <w:top w:w="0" w:type="dxa"/>
              <w:left w:w="108" w:type="dxa"/>
              <w:bottom w:w="0" w:type="dxa"/>
              <w:right w:w="108" w:type="dxa"/>
            </w:tcMar>
            <w:hideMark/>
          </w:tcPr>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lastRenderedPageBreak/>
              <w:t> 9.</w:t>
            </w:r>
          </w:p>
        </w:tc>
        <w:tc>
          <w:tcPr>
            <w:tcW w:w="2940"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1. Подведение итогов работы ШПА за год.</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A434FE" w:rsidRPr="00A434FE" w:rsidRDefault="00487CEF" w:rsidP="00A434FE">
            <w:pPr>
              <w:shd w:val="clear" w:color="auto" w:fill="FFFDF8"/>
              <w:spacing w:after="0" w:line="270" w:lineRule="atLeast"/>
              <w:ind w:hanging="43"/>
              <w:jc w:val="both"/>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xml:space="preserve">2. </w:t>
            </w:r>
            <w:r w:rsidR="00A434FE" w:rsidRPr="00850646">
              <w:rPr>
                <w:rFonts w:ascii="Times New Roman" w:eastAsia="Times New Roman" w:hAnsi="Times New Roman" w:cs="Times New Roman"/>
                <w:color w:val="000000"/>
                <w:sz w:val="24"/>
                <w:szCs w:val="24"/>
                <w:bdr w:val="none" w:sz="0" w:space="0" w:color="auto" w:frame="1"/>
                <w:lang w:eastAsia="ru-RU"/>
              </w:rPr>
              <w:t>О реализации проекта «</w:t>
            </w:r>
            <w:proofErr w:type="spellStart"/>
            <w:r w:rsidR="00A434FE" w:rsidRPr="00850646">
              <w:rPr>
                <w:rFonts w:ascii="Times New Roman" w:eastAsia="Times New Roman" w:hAnsi="Times New Roman" w:cs="Times New Roman"/>
                <w:color w:val="000000"/>
                <w:sz w:val="24"/>
                <w:szCs w:val="24"/>
                <w:bdr w:val="none" w:sz="0" w:space="0" w:color="auto" w:frame="1"/>
                <w:lang w:eastAsia="ru-RU"/>
              </w:rPr>
              <w:t>Цифровизация</w:t>
            </w:r>
            <w:proofErr w:type="spellEnd"/>
            <w:r w:rsidR="00A434FE" w:rsidRPr="00850646">
              <w:rPr>
                <w:rFonts w:ascii="Times New Roman" w:eastAsia="Times New Roman" w:hAnsi="Times New Roman" w:cs="Times New Roman"/>
                <w:color w:val="000000"/>
                <w:sz w:val="24"/>
                <w:szCs w:val="24"/>
                <w:bdr w:val="none" w:sz="0" w:space="0" w:color="auto" w:frame="1"/>
                <w:lang w:eastAsia="ru-RU"/>
              </w:rPr>
              <w:t xml:space="preserve"> Профсоюза» (самостоятельная работа, мозговой штурм</w:t>
            </w:r>
            <w:r w:rsidR="00A434FE">
              <w:rPr>
                <w:rFonts w:ascii="Times New Roman" w:eastAsia="Times New Roman" w:hAnsi="Times New Roman" w:cs="Times New Roman"/>
                <w:color w:val="000000"/>
                <w:sz w:val="24"/>
                <w:szCs w:val="24"/>
                <w:bdr w:val="none" w:sz="0" w:space="0" w:color="auto" w:frame="1"/>
                <w:lang w:eastAsia="ru-RU"/>
              </w:rPr>
              <w:t>)</w:t>
            </w:r>
          </w:p>
          <w:p w:rsidR="00487CEF" w:rsidRPr="00487CEF" w:rsidRDefault="00A434FE" w:rsidP="00A434FE">
            <w:pPr>
              <w:shd w:val="clear" w:color="auto" w:fill="FFFDF8"/>
              <w:spacing w:after="0" w:line="270" w:lineRule="atLeast"/>
              <w:ind w:left="360" w:hanging="36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3.</w:t>
            </w:r>
            <w:r w:rsidR="00487CEF" w:rsidRPr="00487CEF">
              <w:rPr>
                <w:rFonts w:ascii="Times New Roman" w:eastAsia="Times New Roman" w:hAnsi="Times New Roman" w:cs="Times New Roman"/>
                <w:color w:val="000000"/>
                <w:sz w:val="24"/>
                <w:szCs w:val="24"/>
                <w:bdr w:val="none" w:sz="0" w:space="0" w:color="auto" w:frame="1"/>
                <w:lang w:eastAsia="ru-RU"/>
              </w:rPr>
              <w:t>Круглый стол.</w:t>
            </w:r>
          </w:p>
        </w:tc>
        <w:tc>
          <w:tcPr>
            <w:tcW w:w="1149" w:type="dxa"/>
            <w:shd w:val="clear" w:color="auto" w:fill="auto"/>
            <w:tcMar>
              <w:top w:w="0" w:type="dxa"/>
              <w:left w:w="108" w:type="dxa"/>
              <w:bottom w:w="0" w:type="dxa"/>
              <w:right w:w="108" w:type="dxa"/>
            </w:tcMar>
            <w:hideMark/>
          </w:tcPr>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1</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ind w:firstLine="300"/>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1</w:t>
            </w:r>
          </w:p>
        </w:tc>
        <w:tc>
          <w:tcPr>
            <w:tcW w:w="3161"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 xml:space="preserve">Макарова Л.Н. </w:t>
            </w:r>
            <w:r w:rsidRPr="00487CEF">
              <w:rPr>
                <w:rFonts w:ascii="Times New Roman" w:eastAsia="Times New Roman" w:hAnsi="Times New Roman" w:cs="Times New Roman"/>
                <w:color w:val="000000"/>
                <w:sz w:val="24"/>
                <w:szCs w:val="24"/>
                <w:bdr w:val="none" w:sz="0" w:space="0" w:color="auto" w:frame="1"/>
                <w:lang w:eastAsia="ru-RU"/>
              </w:rPr>
              <w:t>– руководитель ШПА профкома</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 </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 xml:space="preserve">Шарафутдинова Р.Э. </w:t>
            </w:r>
            <w:r w:rsidRPr="00487CEF">
              <w:rPr>
                <w:rFonts w:ascii="Times New Roman" w:eastAsia="Times New Roman" w:hAnsi="Times New Roman" w:cs="Times New Roman"/>
                <w:color w:val="000000"/>
                <w:sz w:val="24"/>
                <w:szCs w:val="24"/>
                <w:bdr w:val="none" w:sz="0" w:space="0" w:color="auto" w:frame="1"/>
                <w:lang w:eastAsia="ru-RU"/>
              </w:rPr>
              <w:t>ров - председатель</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первичной организации</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Профсоюза</w:t>
            </w:r>
          </w:p>
        </w:tc>
        <w:tc>
          <w:tcPr>
            <w:tcW w:w="1933" w:type="dxa"/>
            <w:shd w:val="clear" w:color="auto" w:fill="auto"/>
            <w:tcMar>
              <w:top w:w="0" w:type="dxa"/>
              <w:left w:w="108" w:type="dxa"/>
              <w:bottom w:w="0" w:type="dxa"/>
              <w:right w:w="108" w:type="dxa"/>
            </w:tcMar>
            <w:hideMark/>
          </w:tcPr>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sidRPr="00487CEF">
              <w:rPr>
                <w:rFonts w:ascii="Times New Roman" w:eastAsia="Times New Roman" w:hAnsi="Times New Roman" w:cs="Times New Roman"/>
                <w:color w:val="000000"/>
                <w:sz w:val="24"/>
                <w:szCs w:val="24"/>
                <w:bdr w:val="none" w:sz="0" w:space="0" w:color="auto" w:frame="1"/>
                <w:lang w:eastAsia="ru-RU"/>
              </w:rPr>
              <w:t>Май</w:t>
            </w:r>
          </w:p>
          <w:p w:rsidR="00487CEF" w:rsidRPr="00487CEF" w:rsidRDefault="00487CEF" w:rsidP="00487CEF">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Музыкальн</w:t>
            </w:r>
            <w:r w:rsidRPr="00487CEF">
              <w:rPr>
                <w:rFonts w:ascii="Times New Roman" w:eastAsia="Times New Roman" w:hAnsi="Times New Roman" w:cs="Times New Roman"/>
                <w:color w:val="000000"/>
                <w:sz w:val="24"/>
                <w:szCs w:val="24"/>
                <w:bdr w:val="none" w:sz="0" w:space="0" w:color="auto" w:frame="1"/>
                <w:lang w:eastAsia="ru-RU"/>
              </w:rPr>
              <w:t>ый зал</w:t>
            </w:r>
          </w:p>
        </w:tc>
      </w:tr>
    </w:tbl>
    <w:p w:rsidR="00A434FE"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A434FE" w:rsidRDefault="00A434F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bdr w:val="none" w:sz="0" w:space="0" w:color="auto" w:frame="1"/>
          <w:lang w:eastAsia="ru-RU"/>
        </w:rPr>
      </w:pP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18684E" w:rsidRPr="00EE3CD1" w:rsidRDefault="0018684E"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lastRenderedPageBreak/>
        <w:t>                                                     </w:t>
      </w:r>
      <w:r w:rsidR="00487CEF">
        <w:rPr>
          <w:rFonts w:ascii="Times New Roman" w:eastAsia="Times New Roman" w:hAnsi="Times New Roman" w:cs="Times New Roman"/>
          <w:color w:val="000000"/>
          <w:sz w:val="24"/>
          <w:szCs w:val="24"/>
          <w:bdr w:val="none" w:sz="0" w:space="0" w:color="auto" w:frame="1"/>
          <w:lang w:eastAsia="ru-RU"/>
        </w:rPr>
        <w:t xml:space="preserve">                                   </w:t>
      </w:r>
      <w:r w:rsidR="0018684E">
        <w:rPr>
          <w:rFonts w:ascii="Times New Roman" w:eastAsia="Times New Roman" w:hAnsi="Times New Roman" w:cs="Times New Roman"/>
          <w:color w:val="000000"/>
          <w:sz w:val="24"/>
          <w:szCs w:val="24"/>
          <w:bdr w:val="none" w:sz="0" w:space="0" w:color="auto" w:frame="1"/>
          <w:lang w:eastAsia="ru-RU"/>
        </w:rPr>
        <w:t xml:space="preserve"> </w:t>
      </w:r>
      <w:r w:rsidRPr="00EE3CD1">
        <w:rPr>
          <w:rFonts w:ascii="Times New Roman" w:eastAsia="Times New Roman" w:hAnsi="Times New Roman" w:cs="Times New Roman"/>
          <w:color w:val="000000"/>
          <w:sz w:val="24"/>
          <w:szCs w:val="24"/>
          <w:bdr w:val="none" w:sz="0" w:space="0" w:color="auto" w:frame="1"/>
          <w:lang w:eastAsia="ru-RU"/>
        </w:rPr>
        <w:t>ОБРАЗЕЦ</w:t>
      </w:r>
    </w:p>
    <w:p w:rsidR="00487CEF" w:rsidRDefault="00487CEF" w:rsidP="00487CEF">
      <w:pPr>
        <w:shd w:val="clear" w:color="auto" w:fill="FFFFFF"/>
        <w:spacing w:after="0" w:line="240" w:lineRule="auto"/>
        <w:ind w:left="5670"/>
        <w:textAlignment w:val="baseline"/>
        <w:rPr>
          <w:rFonts w:ascii="Times New Roman" w:eastAsia="Times New Roman" w:hAnsi="Times New Roman" w:cs="Times New Roman"/>
          <w:color w:val="000000"/>
          <w:sz w:val="24"/>
          <w:szCs w:val="24"/>
          <w:bdr w:val="none" w:sz="0" w:space="0" w:color="auto" w:frame="1"/>
          <w:lang w:eastAsia="ru-RU"/>
        </w:rPr>
      </w:pPr>
      <w:r>
        <w:rPr>
          <w:rFonts w:ascii="Times New Roman" w:eastAsia="Times New Roman" w:hAnsi="Times New Roman" w:cs="Times New Roman"/>
          <w:color w:val="000000"/>
          <w:sz w:val="24"/>
          <w:szCs w:val="24"/>
          <w:bdr w:val="none" w:sz="0" w:space="0" w:color="auto" w:frame="1"/>
          <w:lang w:eastAsia="ru-RU"/>
        </w:rPr>
        <w:t>Утвержден</w:t>
      </w:r>
    </w:p>
    <w:p w:rsidR="00487CEF" w:rsidRDefault="00487CEF" w:rsidP="00487CEF">
      <w:pPr>
        <w:shd w:val="clear" w:color="auto" w:fill="FFFFFF"/>
        <w:spacing w:after="0" w:line="240" w:lineRule="auto"/>
        <w:ind w:left="5670"/>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на заседании профсоюзного комитета</w:t>
      </w:r>
    </w:p>
    <w:p w:rsidR="00487CEF" w:rsidRDefault="00487CEF" w:rsidP="00487CEF">
      <w:pPr>
        <w:shd w:val="clear" w:color="auto" w:fill="FFFFFF"/>
        <w:spacing w:after="0" w:line="240" w:lineRule="auto"/>
        <w:ind w:left="5670"/>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12.01. 2021 года</w:t>
      </w:r>
      <w:proofErr w:type="gramStart"/>
      <w:r>
        <w:rPr>
          <w:rFonts w:ascii="Times New Roman" w:eastAsia="Times New Roman" w:hAnsi="Times New Roman" w:cs="Times New Roman"/>
          <w:color w:val="000000"/>
          <w:sz w:val="24"/>
          <w:szCs w:val="24"/>
          <w:bdr w:val="none" w:sz="0" w:space="0" w:color="auto" w:frame="1"/>
          <w:lang w:eastAsia="ru-RU"/>
        </w:rPr>
        <w:t xml:space="preserve"> ,</w:t>
      </w:r>
      <w:proofErr w:type="gramEnd"/>
      <w:r>
        <w:rPr>
          <w:rFonts w:ascii="Times New Roman" w:eastAsia="Times New Roman" w:hAnsi="Times New Roman" w:cs="Times New Roman"/>
          <w:color w:val="000000"/>
          <w:sz w:val="24"/>
          <w:szCs w:val="24"/>
          <w:bdr w:val="none" w:sz="0" w:space="0" w:color="auto" w:frame="1"/>
          <w:lang w:eastAsia="ru-RU"/>
        </w:rPr>
        <w:t xml:space="preserve"> протокол №1</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ЖУРНАЛ УЧЕТА</w:t>
      </w:r>
    </w:p>
    <w:p w:rsidR="00CC7605" w:rsidRPr="00EE3CD1"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ПОСЕЩАЕМОСТИ ЗАНЯТИЙ ШКОЛЫ ПРОФСОЮЗНОГО АКТИВА</w:t>
      </w:r>
    </w:p>
    <w:p w:rsidR="00487CEF"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b/>
          <w:bCs/>
          <w:color w:val="000000"/>
          <w:sz w:val="24"/>
          <w:szCs w:val="24"/>
          <w:bdr w:val="none" w:sz="0" w:space="0" w:color="auto" w:frame="1"/>
          <w:lang w:eastAsia="ru-RU"/>
        </w:rPr>
      </w:pPr>
      <w:r w:rsidRPr="00EE3CD1">
        <w:rPr>
          <w:rFonts w:ascii="Times New Roman" w:eastAsia="Times New Roman" w:hAnsi="Times New Roman" w:cs="Times New Roman"/>
          <w:b/>
          <w:bCs/>
          <w:color w:val="000000"/>
          <w:sz w:val="24"/>
          <w:szCs w:val="24"/>
          <w:bdr w:val="none" w:sz="0" w:space="0" w:color="auto" w:frame="1"/>
          <w:lang w:eastAsia="ru-RU"/>
        </w:rPr>
        <w:t xml:space="preserve">ПЕРВИЧНОЙ ОРГАНИЗАЦИИ ПРОФСОЮЗА </w:t>
      </w:r>
    </w:p>
    <w:p w:rsidR="00487CEF" w:rsidRDefault="00487CEF" w:rsidP="00487CEF">
      <w:pPr>
        <w:shd w:val="clear" w:color="auto" w:fill="FFFFFF"/>
        <w:spacing w:after="0" w:line="240" w:lineRule="auto"/>
        <w:ind w:firstLine="300"/>
        <w:jc w:val="center"/>
        <w:textAlignment w:val="baseline"/>
        <w:rPr>
          <w:rFonts w:ascii="Times New Roman" w:hAnsi="Times New Roman" w:cs="Times New Roman"/>
          <w:b/>
          <w:sz w:val="24"/>
          <w:szCs w:val="24"/>
        </w:rPr>
      </w:pPr>
      <w:r>
        <w:rPr>
          <w:rFonts w:ascii="Times New Roman" w:hAnsi="Times New Roman" w:cs="Times New Roman"/>
          <w:b/>
          <w:sz w:val="24"/>
          <w:szCs w:val="24"/>
        </w:rPr>
        <w:t>муниципального бюджетного дошкольного образовательного учреждения                                                                                  «Детский сад комбинированного вида № 26 «Дюймовочка»                                                                       Зеленодольского муниципального района Республики Татарстан»</w:t>
      </w:r>
    </w:p>
    <w:p w:rsidR="00CC7605" w:rsidRPr="00EE3CD1" w:rsidRDefault="00487CEF"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 xml:space="preserve">на </w:t>
      </w:r>
      <w:r>
        <w:rPr>
          <w:rFonts w:ascii="Times New Roman" w:eastAsia="Times New Roman" w:hAnsi="Times New Roman" w:cs="Times New Roman"/>
          <w:b/>
          <w:bCs/>
          <w:color w:val="000000"/>
          <w:sz w:val="24"/>
          <w:szCs w:val="24"/>
          <w:bdr w:val="none" w:sz="0" w:space="0" w:color="auto" w:frame="1"/>
          <w:lang w:eastAsia="ru-RU"/>
        </w:rPr>
        <w:t>2020</w:t>
      </w:r>
      <w:r w:rsidRPr="00EE3CD1">
        <w:rPr>
          <w:rFonts w:ascii="Times New Roman" w:eastAsia="Times New Roman" w:hAnsi="Times New Roman" w:cs="Times New Roman"/>
          <w:b/>
          <w:bCs/>
          <w:color w:val="000000"/>
          <w:sz w:val="24"/>
          <w:szCs w:val="24"/>
          <w:bdr w:val="none" w:sz="0" w:space="0" w:color="auto" w:frame="1"/>
          <w:lang w:eastAsia="ru-RU"/>
        </w:rPr>
        <w:t xml:space="preserve"> год</w:t>
      </w:r>
    </w:p>
    <w:p w:rsidR="00CC7605" w:rsidRPr="00EE3CD1"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xml:space="preserve">Руководитель ШПА – </w:t>
      </w:r>
      <w:r w:rsidR="00487CEF">
        <w:rPr>
          <w:rFonts w:ascii="Times New Roman" w:eastAsia="Times New Roman" w:hAnsi="Times New Roman" w:cs="Times New Roman"/>
          <w:color w:val="000000"/>
          <w:sz w:val="24"/>
          <w:szCs w:val="24"/>
          <w:bdr w:val="none" w:sz="0" w:space="0" w:color="auto" w:frame="1"/>
          <w:lang w:eastAsia="ru-RU"/>
        </w:rPr>
        <w:t>Макарова Л.Н.</w:t>
      </w:r>
      <w:r w:rsidRPr="00EE3CD1">
        <w:rPr>
          <w:rFonts w:ascii="Times New Roman" w:eastAsia="Times New Roman" w:hAnsi="Times New Roman" w:cs="Times New Roman"/>
          <w:color w:val="000000"/>
          <w:sz w:val="24"/>
          <w:szCs w:val="24"/>
          <w:bdr w:val="none" w:sz="0" w:space="0" w:color="auto" w:frame="1"/>
          <w:lang w:eastAsia="ru-RU"/>
        </w:rPr>
        <w:t>, председатель орг. комиссии профкома</w:t>
      </w:r>
    </w:p>
    <w:p w:rsidR="00CC7605" w:rsidRPr="00EE3CD1" w:rsidRDefault="00487CEF"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К</w:t>
      </w:r>
      <w:r w:rsidR="00CC7605" w:rsidRPr="00EE3CD1">
        <w:rPr>
          <w:rFonts w:ascii="Times New Roman" w:eastAsia="Times New Roman" w:hAnsi="Times New Roman" w:cs="Times New Roman"/>
          <w:color w:val="000000"/>
          <w:sz w:val="24"/>
          <w:szCs w:val="24"/>
          <w:bdr w:val="none" w:sz="0" w:space="0" w:color="auto" w:frame="1"/>
          <w:lang w:eastAsia="ru-RU"/>
        </w:rPr>
        <w:t>оличество слушателей – 1</w:t>
      </w:r>
      <w:r>
        <w:rPr>
          <w:rFonts w:ascii="Times New Roman" w:eastAsia="Times New Roman" w:hAnsi="Times New Roman" w:cs="Times New Roman"/>
          <w:color w:val="000000"/>
          <w:sz w:val="24"/>
          <w:szCs w:val="24"/>
          <w:bdr w:val="none" w:sz="0" w:space="0" w:color="auto" w:frame="1"/>
          <w:lang w:eastAsia="ru-RU"/>
        </w:rPr>
        <w:t>0</w:t>
      </w:r>
      <w:r w:rsidR="00CC7605" w:rsidRPr="00EE3CD1">
        <w:rPr>
          <w:rFonts w:ascii="Times New Roman" w:eastAsia="Times New Roman" w:hAnsi="Times New Roman" w:cs="Times New Roman"/>
          <w:color w:val="000000"/>
          <w:sz w:val="24"/>
          <w:szCs w:val="24"/>
          <w:bdr w:val="none" w:sz="0" w:space="0" w:color="auto" w:frame="1"/>
          <w:lang w:eastAsia="ru-RU"/>
        </w:rPr>
        <w:t xml:space="preserve"> человек</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xml:space="preserve">Категория слушателей </w:t>
      </w:r>
      <w:proofErr w:type="gramStart"/>
      <w:r w:rsidRPr="00EE3CD1">
        <w:rPr>
          <w:rFonts w:ascii="Times New Roman" w:eastAsia="Times New Roman" w:hAnsi="Times New Roman" w:cs="Times New Roman"/>
          <w:color w:val="000000"/>
          <w:sz w:val="24"/>
          <w:szCs w:val="24"/>
          <w:bdr w:val="none" w:sz="0" w:space="0" w:color="auto" w:frame="1"/>
          <w:lang w:eastAsia="ru-RU"/>
        </w:rPr>
        <w:t>–п</w:t>
      </w:r>
      <w:proofErr w:type="gramEnd"/>
      <w:r w:rsidRPr="00EE3CD1">
        <w:rPr>
          <w:rFonts w:ascii="Times New Roman" w:eastAsia="Times New Roman" w:hAnsi="Times New Roman" w:cs="Times New Roman"/>
          <w:color w:val="000000"/>
          <w:sz w:val="24"/>
          <w:szCs w:val="24"/>
          <w:bdr w:val="none" w:sz="0" w:space="0" w:color="auto" w:frame="1"/>
          <w:lang w:eastAsia="ru-RU"/>
        </w:rPr>
        <w:t>рофактив</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Количество учебных часов – 18</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bl>
      <w:tblPr>
        <w:tblW w:w="0" w:type="auto"/>
        <w:tblInd w:w="117" w:type="dxa"/>
        <w:shd w:val="clear" w:color="auto" w:fill="FFFFFF"/>
        <w:tblCellMar>
          <w:left w:w="0" w:type="dxa"/>
          <w:right w:w="0" w:type="dxa"/>
        </w:tblCellMar>
        <w:tblLook w:val="04A0"/>
      </w:tblPr>
      <w:tblGrid>
        <w:gridCol w:w="583"/>
        <w:gridCol w:w="2573"/>
        <w:gridCol w:w="572"/>
        <w:gridCol w:w="687"/>
        <w:gridCol w:w="659"/>
        <w:gridCol w:w="572"/>
        <w:gridCol w:w="60"/>
        <w:gridCol w:w="558"/>
        <w:gridCol w:w="486"/>
        <w:gridCol w:w="400"/>
        <w:gridCol w:w="529"/>
        <w:gridCol w:w="616"/>
        <w:gridCol w:w="529"/>
        <w:gridCol w:w="630"/>
      </w:tblGrid>
      <w:tr w:rsidR="00CC7605" w:rsidRPr="00EE3CD1" w:rsidTr="00487CEF">
        <w:trPr>
          <w:trHeight w:val="540"/>
        </w:trPr>
        <w:tc>
          <w:tcPr>
            <w:tcW w:w="583" w:type="dxa"/>
            <w:vMerge w:val="restart"/>
            <w:tcBorders>
              <w:top w:val="single" w:sz="8" w:space="0" w:color="auto"/>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w:t>
            </w:r>
          </w:p>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2573" w:type="dxa"/>
            <w:vMerge w:val="restart"/>
            <w:tcBorders>
              <w:top w:val="single" w:sz="8" w:space="0" w:color="auto"/>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Ф.И.О. слушателя,</w:t>
            </w:r>
          </w:p>
          <w:p w:rsidR="00CC7605" w:rsidRPr="00EE3CD1" w:rsidRDefault="00CC7605" w:rsidP="00EE3CD1">
            <w:pPr>
              <w:spacing w:after="0" w:line="240" w:lineRule="auto"/>
              <w:ind w:left="42"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должность</w:t>
            </w:r>
          </w:p>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6298" w:type="dxa"/>
            <w:gridSpan w:val="1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xml:space="preserve">Даты проведения занятий в соответствии </w:t>
            </w:r>
            <w:proofErr w:type="gramStart"/>
            <w:r w:rsidRPr="00EE3CD1">
              <w:rPr>
                <w:rFonts w:ascii="Times New Roman" w:eastAsia="Times New Roman" w:hAnsi="Times New Roman" w:cs="Times New Roman"/>
                <w:color w:val="000000"/>
                <w:sz w:val="24"/>
                <w:szCs w:val="24"/>
                <w:bdr w:val="none" w:sz="0" w:space="0" w:color="auto" w:frame="1"/>
                <w:lang w:eastAsia="ru-RU"/>
              </w:rPr>
              <w:t>с</w:t>
            </w:r>
            <w:proofErr w:type="gramEnd"/>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утвержденным учебным  планом</w:t>
            </w:r>
          </w:p>
        </w:tc>
      </w:tr>
      <w:tr w:rsidR="00CC7605" w:rsidRPr="00EE3CD1" w:rsidTr="00487CEF">
        <w:trPr>
          <w:trHeight w:val="392"/>
        </w:trPr>
        <w:tc>
          <w:tcPr>
            <w:tcW w:w="0" w:type="auto"/>
            <w:vMerge/>
            <w:tcBorders>
              <w:top w:val="single" w:sz="8" w:space="0" w:color="auto"/>
              <w:left w:val="single" w:sz="8" w:space="0" w:color="auto"/>
              <w:bottom w:val="single" w:sz="8" w:space="0" w:color="auto"/>
              <w:right w:val="nil"/>
            </w:tcBorders>
            <w:shd w:val="clear" w:color="auto" w:fill="auto"/>
            <w:vAlign w:val="center"/>
            <w:hideMark/>
          </w:tcPr>
          <w:p w:rsidR="00CC7605" w:rsidRPr="00EE3CD1" w:rsidRDefault="00CC7605" w:rsidP="00EE3CD1">
            <w:pPr>
              <w:spacing w:after="0" w:line="240" w:lineRule="auto"/>
              <w:rPr>
                <w:rFonts w:ascii="Times New Roman" w:eastAsia="Times New Roman" w:hAnsi="Times New Roman" w:cs="Times New Roman"/>
                <w:color w:val="000000"/>
                <w:sz w:val="24"/>
                <w:szCs w:val="24"/>
                <w:lang w:eastAsia="ru-RU"/>
              </w:rPr>
            </w:pPr>
          </w:p>
        </w:tc>
        <w:tc>
          <w:tcPr>
            <w:tcW w:w="0" w:type="auto"/>
            <w:vMerge/>
            <w:tcBorders>
              <w:top w:val="single" w:sz="8" w:space="0" w:color="auto"/>
              <w:left w:val="single" w:sz="8" w:space="0" w:color="auto"/>
              <w:bottom w:val="single" w:sz="8" w:space="0" w:color="auto"/>
              <w:right w:val="nil"/>
            </w:tcBorders>
            <w:shd w:val="clear" w:color="auto" w:fill="auto"/>
            <w:vAlign w:val="center"/>
            <w:hideMark/>
          </w:tcPr>
          <w:p w:rsidR="00CC7605" w:rsidRPr="00EE3CD1" w:rsidRDefault="00CC7605" w:rsidP="00EE3CD1">
            <w:pPr>
              <w:spacing w:after="0" w:line="240" w:lineRule="auto"/>
              <w:rPr>
                <w:rFonts w:ascii="Times New Roman" w:eastAsia="Times New Roman" w:hAnsi="Times New Roman" w:cs="Times New Roman"/>
                <w:color w:val="000000"/>
                <w:sz w:val="24"/>
                <w:szCs w:val="24"/>
                <w:lang w:eastAsia="ru-RU"/>
              </w:rPr>
            </w:pPr>
          </w:p>
        </w:tc>
        <w:tc>
          <w:tcPr>
            <w:tcW w:w="572"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687" w:type="dxa"/>
            <w:tcBorders>
              <w:top w:val="single" w:sz="8" w:space="0" w:color="auto"/>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659" w:type="dxa"/>
            <w:tcBorders>
              <w:top w:val="single" w:sz="8" w:space="0" w:color="auto"/>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632" w:type="dxa"/>
            <w:gridSpan w:val="2"/>
            <w:tcBorders>
              <w:top w:val="single" w:sz="8" w:space="0" w:color="auto"/>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558" w:type="dxa"/>
            <w:tcBorders>
              <w:top w:val="single" w:sz="8" w:space="0" w:color="auto"/>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486" w:type="dxa"/>
            <w:tcBorders>
              <w:top w:val="single" w:sz="8" w:space="0" w:color="auto"/>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400" w:type="dxa"/>
            <w:tcBorders>
              <w:top w:val="single" w:sz="8" w:space="0" w:color="auto"/>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529" w:type="dxa"/>
            <w:tcBorders>
              <w:top w:val="single" w:sz="8" w:space="0" w:color="auto"/>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616" w:type="dxa"/>
            <w:tcBorders>
              <w:top w:val="single" w:sz="8" w:space="0" w:color="auto"/>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529" w:type="dxa"/>
            <w:tcBorders>
              <w:top w:val="single" w:sz="8" w:space="0" w:color="auto"/>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63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r>
      <w:tr w:rsidR="00CC7605" w:rsidRPr="00EE3CD1" w:rsidTr="00487CEF">
        <w:trPr>
          <w:trHeight w:val="840"/>
        </w:trPr>
        <w:tc>
          <w:tcPr>
            <w:tcW w:w="583"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487CEF">
            <w:pPr>
              <w:spacing w:after="0" w:line="240" w:lineRule="auto"/>
              <w:ind w:hanging="117"/>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1.</w:t>
            </w:r>
          </w:p>
          <w:p w:rsidR="00CC7605" w:rsidRPr="00EE3CD1" w:rsidRDefault="00CC7605" w:rsidP="00487CEF">
            <w:pPr>
              <w:spacing w:after="0" w:line="240" w:lineRule="auto"/>
              <w:ind w:hanging="117"/>
              <w:jc w:val="center"/>
              <w:textAlignment w:val="baseline"/>
              <w:rPr>
                <w:rFonts w:ascii="Times New Roman" w:eastAsia="Times New Roman" w:hAnsi="Times New Roman" w:cs="Times New Roman"/>
                <w:color w:val="000000"/>
                <w:sz w:val="24"/>
                <w:szCs w:val="24"/>
                <w:lang w:eastAsia="ru-RU"/>
              </w:rPr>
            </w:pPr>
          </w:p>
          <w:p w:rsidR="00CC7605" w:rsidRPr="00EE3CD1" w:rsidRDefault="00CC7605" w:rsidP="00487CEF">
            <w:pPr>
              <w:spacing w:after="0" w:line="240" w:lineRule="auto"/>
              <w:ind w:hanging="117"/>
              <w:jc w:val="center"/>
              <w:textAlignment w:val="baseline"/>
              <w:rPr>
                <w:rFonts w:ascii="Times New Roman" w:eastAsia="Times New Roman" w:hAnsi="Times New Roman" w:cs="Times New Roman"/>
                <w:color w:val="000000"/>
                <w:sz w:val="24"/>
                <w:szCs w:val="24"/>
                <w:lang w:eastAsia="ru-RU"/>
              </w:rPr>
            </w:pPr>
          </w:p>
        </w:tc>
        <w:tc>
          <w:tcPr>
            <w:tcW w:w="2573"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p>
        </w:tc>
        <w:tc>
          <w:tcPr>
            <w:tcW w:w="572"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687"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659"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632" w:type="dxa"/>
            <w:gridSpan w:val="2"/>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558"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486"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400"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529"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616"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529"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6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r>
      <w:tr w:rsidR="00487CEF" w:rsidRPr="00EE3CD1" w:rsidTr="00487CEF">
        <w:trPr>
          <w:trHeight w:val="840"/>
        </w:trPr>
        <w:tc>
          <w:tcPr>
            <w:tcW w:w="583"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487CEF">
            <w:pPr>
              <w:spacing w:after="0" w:line="240" w:lineRule="auto"/>
              <w:ind w:hanging="117"/>
              <w:jc w:val="center"/>
              <w:textAlignment w:val="baseline"/>
              <w:rPr>
                <w:rFonts w:ascii="Times New Roman" w:eastAsia="Times New Roman" w:hAnsi="Times New Roman" w:cs="Times New Roman"/>
                <w:color w:val="000000"/>
                <w:sz w:val="24"/>
                <w:szCs w:val="24"/>
                <w:bdr w:val="none" w:sz="0" w:space="0" w:color="auto" w:frame="1"/>
                <w:lang w:eastAsia="ru-RU"/>
              </w:rPr>
            </w:pPr>
            <w:r>
              <w:rPr>
                <w:rFonts w:ascii="Times New Roman" w:eastAsia="Times New Roman" w:hAnsi="Times New Roman" w:cs="Times New Roman"/>
                <w:color w:val="000000"/>
                <w:sz w:val="24"/>
                <w:szCs w:val="24"/>
                <w:bdr w:val="none" w:sz="0" w:space="0" w:color="auto" w:frame="1"/>
                <w:lang w:eastAsia="ru-RU"/>
              </w:rPr>
              <w:t>2</w:t>
            </w:r>
          </w:p>
        </w:tc>
        <w:tc>
          <w:tcPr>
            <w:tcW w:w="2573"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p>
        </w:tc>
        <w:tc>
          <w:tcPr>
            <w:tcW w:w="572"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687"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659"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632" w:type="dxa"/>
            <w:gridSpan w:val="2"/>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558"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486"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400"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529"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616"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529"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6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r>
      <w:tr w:rsidR="00487CEF" w:rsidRPr="00EE3CD1" w:rsidTr="00487CEF">
        <w:trPr>
          <w:trHeight w:val="840"/>
        </w:trPr>
        <w:tc>
          <w:tcPr>
            <w:tcW w:w="583"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487CEF">
            <w:pPr>
              <w:spacing w:after="0" w:line="240" w:lineRule="auto"/>
              <w:ind w:hanging="117"/>
              <w:jc w:val="center"/>
              <w:textAlignment w:val="baseline"/>
              <w:rPr>
                <w:rFonts w:ascii="Times New Roman" w:eastAsia="Times New Roman" w:hAnsi="Times New Roman" w:cs="Times New Roman"/>
                <w:color w:val="000000"/>
                <w:sz w:val="24"/>
                <w:szCs w:val="24"/>
                <w:bdr w:val="none" w:sz="0" w:space="0" w:color="auto" w:frame="1"/>
                <w:lang w:eastAsia="ru-RU"/>
              </w:rPr>
            </w:pPr>
            <w:r>
              <w:rPr>
                <w:rFonts w:ascii="Times New Roman" w:eastAsia="Times New Roman" w:hAnsi="Times New Roman" w:cs="Times New Roman"/>
                <w:color w:val="000000"/>
                <w:sz w:val="24"/>
                <w:szCs w:val="24"/>
                <w:bdr w:val="none" w:sz="0" w:space="0" w:color="auto" w:frame="1"/>
                <w:lang w:eastAsia="ru-RU"/>
              </w:rPr>
              <w:t>3</w:t>
            </w:r>
          </w:p>
        </w:tc>
        <w:tc>
          <w:tcPr>
            <w:tcW w:w="2573"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lang w:eastAsia="ru-RU"/>
              </w:rPr>
            </w:pPr>
          </w:p>
        </w:tc>
        <w:tc>
          <w:tcPr>
            <w:tcW w:w="572"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687"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659"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632" w:type="dxa"/>
            <w:gridSpan w:val="2"/>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558"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486"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400"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529"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616"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529"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c>
          <w:tcPr>
            <w:tcW w:w="6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hideMark/>
          </w:tcPr>
          <w:p w:rsidR="00487CEF" w:rsidRPr="00EE3CD1" w:rsidRDefault="00487CEF" w:rsidP="00EE3CD1">
            <w:pPr>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eastAsia="ru-RU"/>
              </w:rPr>
            </w:pPr>
          </w:p>
        </w:tc>
      </w:tr>
      <w:tr w:rsidR="00CC7605" w:rsidRPr="00EE3CD1" w:rsidTr="00487CEF">
        <w:tc>
          <w:tcPr>
            <w:tcW w:w="583" w:type="dxa"/>
            <w:tcBorders>
              <w:top w:val="nil"/>
              <w:left w:val="nil"/>
              <w:bottom w:val="nil"/>
              <w:right w:val="nil"/>
            </w:tcBorders>
            <w:shd w:val="clear" w:color="auto" w:fill="auto"/>
            <w:vAlign w:val="bottom"/>
            <w:hideMark/>
          </w:tcPr>
          <w:p w:rsidR="00CC7605" w:rsidRPr="00EE3CD1" w:rsidRDefault="00CC7605" w:rsidP="00EE3CD1">
            <w:pPr>
              <w:spacing w:after="0" w:line="240" w:lineRule="auto"/>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lang w:eastAsia="ru-RU"/>
              </w:rPr>
              <w:t> </w:t>
            </w:r>
          </w:p>
        </w:tc>
        <w:tc>
          <w:tcPr>
            <w:tcW w:w="2573" w:type="dxa"/>
            <w:tcBorders>
              <w:top w:val="nil"/>
              <w:left w:val="nil"/>
              <w:bottom w:val="nil"/>
              <w:right w:val="nil"/>
            </w:tcBorders>
            <w:shd w:val="clear" w:color="auto" w:fill="auto"/>
            <w:vAlign w:val="bottom"/>
            <w:hideMark/>
          </w:tcPr>
          <w:p w:rsidR="00CC7605" w:rsidRPr="00EE3CD1" w:rsidRDefault="00CC7605" w:rsidP="00EE3CD1">
            <w:pPr>
              <w:spacing w:after="0" w:line="240" w:lineRule="auto"/>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lang w:eastAsia="ru-RU"/>
              </w:rPr>
              <w:t> </w:t>
            </w:r>
          </w:p>
        </w:tc>
        <w:tc>
          <w:tcPr>
            <w:tcW w:w="572" w:type="dxa"/>
            <w:tcBorders>
              <w:top w:val="nil"/>
              <w:left w:val="nil"/>
              <w:bottom w:val="nil"/>
              <w:right w:val="nil"/>
            </w:tcBorders>
            <w:shd w:val="clear" w:color="auto" w:fill="auto"/>
            <w:vAlign w:val="bottom"/>
            <w:hideMark/>
          </w:tcPr>
          <w:p w:rsidR="00CC7605" w:rsidRPr="00EE3CD1" w:rsidRDefault="00CC7605" w:rsidP="00EE3CD1">
            <w:pPr>
              <w:spacing w:after="0" w:line="240" w:lineRule="auto"/>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lang w:eastAsia="ru-RU"/>
              </w:rPr>
              <w:t> </w:t>
            </w:r>
          </w:p>
        </w:tc>
        <w:tc>
          <w:tcPr>
            <w:tcW w:w="687" w:type="dxa"/>
            <w:tcBorders>
              <w:top w:val="nil"/>
              <w:left w:val="nil"/>
              <w:bottom w:val="nil"/>
              <w:right w:val="nil"/>
            </w:tcBorders>
            <w:shd w:val="clear" w:color="auto" w:fill="auto"/>
            <w:vAlign w:val="bottom"/>
            <w:hideMark/>
          </w:tcPr>
          <w:p w:rsidR="00CC7605" w:rsidRPr="00EE3CD1" w:rsidRDefault="00CC7605" w:rsidP="00EE3CD1">
            <w:pPr>
              <w:spacing w:after="0" w:line="240" w:lineRule="auto"/>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lang w:eastAsia="ru-RU"/>
              </w:rPr>
              <w:t> </w:t>
            </w:r>
          </w:p>
        </w:tc>
        <w:tc>
          <w:tcPr>
            <w:tcW w:w="659" w:type="dxa"/>
            <w:tcBorders>
              <w:top w:val="nil"/>
              <w:left w:val="nil"/>
              <w:bottom w:val="nil"/>
              <w:right w:val="nil"/>
            </w:tcBorders>
            <w:shd w:val="clear" w:color="auto" w:fill="auto"/>
            <w:vAlign w:val="bottom"/>
            <w:hideMark/>
          </w:tcPr>
          <w:p w:rsidR="00CC7605" w:rsidRPr="00EE3CD1" w:rsidRDefault="00CC7605" w:rsidP="00EE3CD1">
            <w:pPr>
              <w:spacing w:after="0" w:line="240" w:lineRule="auto"/>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lang w:eastAsia="ru-RU"/>
              </w:rPr>
              <w:t> </w:t>
            </w:r>
          </w:p>
        </w:tc>
        <w:tc>
          <w:tcPr>
            <w:tcW w:w="572" w:type="dxa"/>
            <w:tcBorders>
              <w:top w:val="nil"/>
              <w:left w:val="nil"/>
              <w:bottom w:val="nil"/>
              <w:right w:val="nil"/>
            </w:tcBorders>
            <w:shd w:val="clear" w:color="auto" w:fill="auto"/>
            <w:vAlign w:val="bottom"/>
            <w:hideMark/>
          </w:tcPr>
          <w:p w:rsidR="00CC7605" w:rsidRPr="00EE3CD1" w:rsidRDefault="00CC7605" w:rsidP="00EE3CD1">
            <w:pPr>
              <w:spacing w:after="0" w:line="240" w:lineRule="auto"/>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lang w:eastAsia="ru-RU"/>
              </w:rPr>
              <w:t> </w:t>
            </w:r>
          </w:p>
        </w:tc>
        <w:tc>
          <w:tcPr>
            <w:tcW w:w="60" w:type="dxa"/>
            <w:tcBorders>
              <w:top w:val="nil"/>
              <w:left w:val="nil"/>
              <w:bottom w:val="nil"/>
              <w:right w:val="nil"/>
            </w:tcBorders>
            <w:shd w:val="clear" w:color="auto" w:fill="auto"/>
            <w:vAlign w:val="bottom"/>
            <w:hideMark/>
          </w:tcPr>
          <w:p w:rsidR="00CC7605" w:rsidRPr="00EE3CD1" w:rsidRDefault="00CC7605" w:rsidP="00EE3CD1">
            <w:pPr>
              <w:spacing w:after="0" w:line="240" w:lineRule="auto"/>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lang w:eastAsia="ru-RU"/>
              </w:rPr>
              <w:t> </w:t>
            </w:r>
          </w:p>
        </w:tc>
        <w:tc>
          <w:tcPr>
            <w:tcW w:w="558" w:type="dxa"/>
            <w:tcBorders>
              <w:top w:val="nil"/>
              <w:left w:val="nil"/>
              <w:bottom w:val="nil"/>
              <w:right w:val="nil"/>
            </w:tcBorders>
            <w:shd w:val="clear" w:color="auto" w:fill="auto"/>
            <w:vAlign w:val="bottom"/>
            <w:hideMark/>
          </w:tcPr>
          <w:p w:rsidR="00CC7605" w:rsidRPr="00EE3CD1" w:rsidRDefault="00CC7605" w:rsidP="00EE3CD1">
            <w:pPr>
              <w:spacing w:after="0" w:line="240" w:lineRule="auto"/>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lang w:eastAsia="ru-RU"/>
              </w:rPr>
              <w:t> </w:t>
            </w:r>
          </w:p>
        </w:tc>
        <w:tc>
          <w:tcPr>
            <w:tcW w:w="486" w:type="dxa"/>
            <w:tcBorders>
              <w:top w:val="nil"/>
              <w:left w:val="nil"/>
              <w:bottom w:val="nil"/>
              <w:right w:val="nil"/>
            </w:tcBorders>
            <w:shd w:val="clear" w:color="auto" w:fill="auto"/>
            <w:vAlign w:val="bottom"/>
            <w:hideMark/>
          </w:tcPr>
          <w:p w:rsidR="00CC7605" w:rsidRPr="00EE3CD1" w:rsidRDefault="00CC7605" w:rsidP="00EE3CD1">
            <w:pPr>
              <w:spacing w:after="0" w:line="240" w:lineRule="auto"/>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lang w:eastAsia="ru-RU"/>
              </w:rPr>
              <w:t> </w:t>
            </w:r>
          </w:p>
        </w:tc>
        <w:tc>
          <w:tcPr>
            <w:tcW w:w="400" w:type="dxa"/>
            <w:tcBorders>
              <w:top w:val="nil"/>
              <w:left w:val="nil"/>
              <w:bottom w:val="nil"/>
              <w:right w:val="nil"/>
            </w:tcBorders>
            <w:shd w:val="clear" w:color="auto" w:fill="auto"/>
            <w:vAlign w:val="bottom"/>
            <w:hideMark/>
          </w:tcPr>
          <w:p w:rsidR="00CC7605" w:rsidRPr="00EE3CD1" w:rsidRDefault="00CC7605" w:rsidP="00EE3CD1">
            <w:pPr>
              <w:spacing w:after="0" w:line="240" w:lineRule="auto"/>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lang w:eastAsia="ru-RU"/>
              </w:rPr>
              <w:t> </w:t>
            </w:r>
          </w:p>
        </w:tc>
        <w:tc>
          <w:tcPr>
            <w:tcW w:w="529" w:type="dxa"/>
            <w:tcBorders>
              <w:top w:val="nil"/>
              <w:left w:val="nil"/>
              <w:bottom w:val="nil"/>
              <w:right w:val="nil"/>
            </w:tcBorders>
            <w:shd w:val="clear" w:color="auto" w:fill="auto"/>
            <w:vAlign w:val="bottom"/>
            <w:hideMark/>
          </w:tcPr>
          <w:p w:rsidR="00CC7605" w:rsidRPr="00EE3CD1" w:rsidRDefault="00CC7605" w:rsidP="00EE3CD1">
            <w:pPr>
              <w:spacing w:after="0" w:line="240" w:lineRule="auto"/>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lang w:eastAsia="ru-RU"/>
              </w:rPr>
              <w:t> </w:t>
            </w:r>
          </w:p>
        </w:tc>
        <w:tc>
          <w:tcPr>
            <w:tcW w:w="616" w:type="dxa"/>
            <w:tcBorders>
              <w:top w:val="nil"/>
              <w:left w:val="nil"/>
              <w:bottom w:val="nil"/>
              <w:right w:val="nil"/>
            </w:tcBorders>
            <w:shd w:val="clear" w:color="auto" w:fill="auto"/>
            <w:vAlign w:val="bottom"/>
            <w:hideMark/>
          </w:tcPr>
          <w:p w:rsidR="00CC7605" w:rsidRPr="00EE3CD1" w:rsidRDefault="00CC7605" w:rsidP="00EE3CD1">
            <w:pPr>
              <w:spacing w:after="0" w:line="240" w:lineRule="auto"/>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lang w:eastAsia="ru-RU"/>
              </w:rPr>
              <w:t> </w:t>
            </w:r>
          </w:p>
        </w:tc>
        <w:tc>
          <w:tcPr>
            <w:tcW w:w="529" w:type="dxa"/>
            <w:tcBorders>
              <w:top w:val="nil"/>
              <w:left w:val="nil"/>
              <w:bottom w:val="nil"/>
              <w:right w:val="nil"/>
            </w:tcBorders>
            <w:shd w:val="clear" w:color="auto" w:fill="auto"/>
            <w:vAlign w:val="bottom"/>
            <w:hideMark/>
          </w:tcPr>
          <w:p w:rsidR="00CC7605" w:rsidRPr="00EE3CD1" w:rsidRDefault="00CC7605" w:rsidP="00EE3CD1">
            <w:pPr>
              <w:spacing w:after="0" w:line="240" w:lineRule="auto"/>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lang w:eastAsia="ru-RU"/>
              </w:rPr>
              <w:t> </w:t>
            </w:r>
          </w:p>
        </w:tc>
        <w:tc>
          <w:tcPr>
            <w:tcW w:w="630" w:type="dxa"/>
            <w:tcBorders>
              <w:top w:val="nil"/>
              <w:left w:val="nil"/>
              <w:bottom w:val="nil"/>
              <w:right w:val="nil"/>
            </w:tcBorders>
            <w:shd w:val="clear" w:color="auto" w:fill="auto"/>
            <w:vAlign w:val="bottom"/>
            <w:hideMark/>
          </w:tcPr>
          <w:p w:rsidR="00CC7605" w:rsidRPr="00EE3CD1" w:rsidRDefault="00CC7605" w:rsidP="00EE3CD1">
            <w:pPr>
              <w:spacing w:after="0" w:line="240" w:lineRule="auto"/>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lang w:eastAsia="ru-RU"/>
              </w:rPr>
              <w:t> </w:t>
            </w:r>
          </w:p>
        </w:tc>
      </w:tr>
    </w:tbl>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Ежегодно, в мае — июне, профсоюзный комитет подводит итоги обучения</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xml:space="preserve">профсоюзного актива, ставит цели и задачи перед ШПА на очередной </w:t>
      </w:r>
      <w:proofErr w:type="gramStart"/>
      <w:r w:rsidRPr="00EE3CD1">
        <w:rPr>
          <w:rFonts w:ascii="Times New Roman" w:eastAsia="Times New Roman" w:hAnsi="Times New Roman" w:cs="Times New Roman"/>
          <w:color w:val="000000"/>
          <w:sz w:val="24"/>
          <w:szCs w:val="24"/>
          <w:bdr w:val="none" w:sz="0" w:space="0" w:color="auto" w:frame="1"/>
          <w:lang w:eastAsia="ru-RU"/>
        </w:rPr>
        <w:t>учебный</w:t>
      </w:r>
      <w:proofErr w:type="gramEnd"/>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год. В соответствии с этим поручением руководитель ШПА готовит проект</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учебного плана и вносит его на рассмотрение профкома.</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xml:space="preserve">     Информацию об обучении профсоюзного актива необходимо отражать </w:t>
      </w:r>
      <w:proofErr w:type="gramStart"/>
      <w:r w:rsidRPr="00EE3CD1">
        <w:rPr>
          <w:rFonts w:ascii="Times New Roman" w:eastAsia="Times New Roman" w:hAnsi="Times New Roman" w:cs="Times New Roman"/>
          <w:color w:val="000000"/>
          <w:sz w:val="24"/>
          <w:szCs w:val="24"/>
          <w:bdr w:val="none" w:sz="0" w:space="0" w:color="auto" w:frame="1"/>
          <w:lang w:eastAsia="ru-RU"/>
        </w:rPr>
        <w:t>на</w:t>
      </w:r>
      <w:proofErr w:type="gramEnd"/>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xml:space="preserve">стенде профсоюзного комитета, в информационных материалах </w:t>
      </w:r>
      <w:proofErr w:type="gramStart"/>
      <w:r w:rsidRPr="00EE3CD1">
        <w:rPr>
          <w:rFonts w:ascii="Times New Roman" w:eastAsia="Times New Roman" w:hAnsi="Times New Roman" w:cs="Times New Roman"/>
          <w:color w:val="000000"/>
          <w:sz w:val="24"/>
          <w:szCs w:val="24"/>
          <w:bdr w:val="none" w:sz="0" w:space="0" w:color="auto" w:frame="1"/>
          <w:lang w:eastAsia="ru-RU"/>
        </w:rPr>
        <w:t>первичной</w:t>
      </w:r>
      <w:proofErr w:type="gramEnd"/>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организации Профсоюза. Это делается с целью ознакомления всего коллектива</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с деятельностью профсоюзного комитета по выполнению уставной обязанности -  организации обучения профсоюзного актива и самим фактом работы «Школы профсоюзного актива».</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_______________________________________</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 Руководитель ШПА заверяет своей подписью факт посещения занятий</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xml:space="preserve">          слушателями данной группы.                                                                                               </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487CEF">
      <w:pPr>
        <w:shd w:val="clear" w:color="auto" w:fill="FFFFFF"/>
        <w:spacing w:after="0" w:line="240" w:lineRule="auto"/>
        <w:ind w:left="5529"/>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Приложение</w:t>
      </w:r>
    </w:p>
    <w:p w:rsidR="001E75A1" w:rsidRDefault="00CC7605" w:rsidP="001E75A1">
      <w:pPr>
        <w:shd w:val="clear" w:color="auto" w:fill="FFFFFF"/>
        <w:spacing w:after="0" w:line="240" w:lineRule="auto"/>
        <w:ind w:left="4962" w:right="-284"/>
        <w:textAlignment w:val="baseline"/>
        <w:rPr>
          <w:rFonts w:ascii="Times New Roman" w:eastAsia="Times New Roman" w:hAnsi="Times New Roman" w:cs="Times New Roman"/>
          <w:color w:val="000000"/>
          <w:sz w:val="24"/>
          <w:szCs w:val="24"/>
          <w:bdr w:val="none" w:sz="0" w:space="0" w:color="auto" w:frame="1"/>
          <w:lang w:eastAsia="ru-RU"/>
        </w:rPr>
      </w:pPr>
      <w:r w:rsidRPr="00EE3CD1">
        <w:rPr>
          <w:rFonts w:ascii="Times New Roman" w:eastAsia="Times New Roman" w:hAnsi="Times New Roman" w:cs="Times New Roman"/>
          <w:color w:val="000000"/>
          <w:sz w:val="24"/>
          <w:szCs w:val="24"/>
          <w:bdr w:val="none" w:sz="0" w:space="0" w:color="auto" w:frame="1"/>
          <w:lang w:eastAsia="ru-RU"/>
        </w:rPr>
        <w:lastRenderedPageBreak/>
        <w:t xml:space="preserve">к  Рекомендациям по организации в первичных организациях </w:t>
      </w:r>
      <w:r w:rsidR="001E75A1">
        <w:rPr>
          <w:rFonts w:ascii="Times New Roman" w:eastAsia="Times New Roman" w:hAnsi="Times New Roman" w:cs="Times New Roman"/>
          <w:color w:val="000000"/>
          <w:sz w:val="24"/>
          <w:szCs w:val="24"/>
          <w:bdr w:val="none" w:sz="0" w:space="0" w:color="auto" w:frame="1"/>
          <w:lang w:eastAsia="ru-RU"/>
        </w:rPr>
        <w:t xml:space="preserve"> П</w:t>
      </w:r>
      <w:r w:rsidRPr="00EE3CD1">
        <w:rPr>
          <w:rFonts w:ascii="Times New Roman" w:eastAsia="Times New Roman" w:hAnsi="Times New Roman" w:cs="Times New Roman"/>
          <w:color w:val="000000"/>
          <w:sz w:val="24"/>
          <w:szCs w:val="24"/>
          <w:bdr w:val="none" w:sz="0" w:space="0" w:color="auto" w:frame="1"/>
          <w:lang w:eastAsia="ru-RU"/>
        </w:rPr>
        <w:t>рофсоюза </w:t>
      </w:r>
    </w:p>
    <w:p w:rsidR="00CC7605" w:rsidRPr="00EE3CD1" w:rsidRDefault="00CC7605" w:rsidP="001E75A1">
      <w:pPr>
        <w:shd w:val="clear" w:color="auto" w:fill="FFFFFF"/>
        <w:spacing w:after="0" w:line="240" w:lineRule="auto"/>
        <w:ind w:left="4962" w:right="-284"/>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«Школ профсоюзного актива»</w:t>
      </w:r>
    </w:p>
    <w:p w:rsidR="00CC7605" w:rsidRPr="00EE3CD1" w:rsidRDefault="00CC7605" w:rsidP="00487CEF">
      <w:pPr>
        <w:shd w:val="clear" w:color="auto" w:fill="FFFFFF"/>
        <w:spacing w:after="0" w:line="240" w:lineRule="auto"/>
        <w:ind w:left="5529"/>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Рекомендации по организации делопроизводства</w:t>
      </w:r>
    </w:p>
    <w:p w:rsidR="00CC7605" w:rsidRPr="00EE3CD1"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в ШПА первичной профсоюзной организации</w:t>
      </w:r>
    </w:p>
    <w:p w:rsidR="00CC7605" w:rsidRPr="00EE3CD1" w:rsidRDefault="00CC7605" w:rsidP="00EE3CD1">
      <w:pPr>
        <w:shd w:val="clear" w:color="auto" w:fill="FFFFFF"/>
        <w:spacing w:after="0" w:line="240" w:lineRule="auto"/>
        <w:ind w:firstLine="300"/>
        <w:jc w:val="center"/>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b/>
          <w:bCs/>
          <w:color w:val="000000"/>
          <w:sz w:val="24"/>
          <w:szCs w:val="24"/>
          <w:bdr w:val="none" w:sz="0" w:space="0" w:color="auto" w:frame="1"/>
          <w:lang w:eastAsia="ru-RU"/>
        </w:rPr>
        <w:t>     1. Учет профактива по категориям</w:t>
      </w:r>
    </w:p>
    <w:p w:rsidR="00CC7605" w:rsidRPr="00EE3CD1" w:rsidRDefault="00CC7605" w:rsidP="001E75A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1.1. Целесообразно составить списки профактива по категориям, включив в них основные данные о каждом (Приложение № 1).</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r w:rsidRPr="00EE3CD1">
        <w:rPr>
          <w:rFonts w:ascii="Times New Roman" w:eastAsia="Times New Roman" w:hAnsi="Times New Roman" w:cs="Times New Roman"/>
          <w:b/>
          <w:bCs/>
          <w:color w:val="000000"/>
          <w:sz w:val="24"/>
          <w:szCs w:val="24"/>
          <w:bdr w:val="none" w:sz="0" w:space="0" w:color="auto" w:frame="1"/>
          <w:lang w:eastAsia="ru-RU"/>
        </w:rPr>
        <w:t xml:space="preserve">2. Учет </w:t>
      </w:r>
      <w:proofErr w:type="gramStart"/>
      <w:r w:rsidRPr="00EE3CD1">
        <w:rPr>
          <w:rFonts w:ascii="Times New Roman" w:eastAsia="Times New Roman" w:hAnsi="Times New Roman" w:cs="Times New Roman"/>
          <w:b/>
          <w:bCs/>
          <w:color w:val="000000"/>
          <w:sz w:val="24"/>
          <w:szCs w:val="24"/>
          <w:bdr w:val="none" w:sz="0" w:space="0" w:color="auto" w:frame="1"/>
          <w:lang w:eastAsia="ru-RU"/>
        </w:rPr>
        <w:t>обучающихся</w:t>
      </w:r>
      <w:proofErr w:type="gramEnd"/>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xml:space="preserve">     2.1. Учет </w:t>
      </w:r>
      <w:proofErr w:type="gramStart"/>
      <w:r w:rsidRPr="00EE3CD1">
        <w:rPr>
          <w:rFonts w:ascii="Times New Roman" w:eastAsia="Times New Roman" w:hAnsi="Times New Roman" w:cs="Times New Roman"/>
          <w:color w:val="000000"/>
          <w:sz w:val="24"/>
          <w:szCs w:val="24"/>
          <w:bdr w:val="none" w:sz="0" w:space="0" w:color="auto" w:frame="1"/>
          <w:lang w:eastAsia="ru-RU"/>
        </w:rPr>
        <w:t>обучающихся</w:t>
      </w:r>
      <w:proofErr w:type="gramEnd"/>
      <w:r w:rsidRPr="00EE3CD1">
        <w:rPr>
          <w:rFonts w:ascii="Times New Roman" w:eastAsia="Times New Roman" w:hAnsi="Times New Roman" w:cs="Times New Roman"/>
          <w:color w:val="000000"/>
          <w:sz w:val="24"/>
          <w:szCs w:val="24"/>
          <w:bdr w:val="none" w:sz="0" w:space="0" w:color="auto" w:frame="1"/>
          <w:lang w:eastAsia="ru-RU"/>
        </w:rPr>
        <w:t xml:space="preserve"> можно вести в журнале или специальной учетной</w:t>
      </w:r>
    </w:p>
    <w:p w:rsidR="00CC7605" w:rsidRPr="00EE3CD1" w:rsidRDefault="00CC7605" w:rsidP="001E75A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форме «Учетный лист семинара по теме ….» (Приложение № 2)</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r w:rsidRPr="00EE3CD1">
        <w:rPr>
          <w:rFonts w:ascii="Times New Roman" w:eastAsia="Times New Roman" w:hAnsi="Times New Roman" w:cs="Times New Roman"/>
          <w:b/>
          <w:bCs/>
          <w:color w:val="000000"/>
          <w:sz w:val="24"/>
          <w:szCs w:val="24"/>
          <w:bdr w:val="none" w:sz="0" w:space="0" w:color="auto" w:frame="1"/>
          <w:lang w:eastAsia="ru-RU"/>
        </w:rPr>
        <w:t>3. Структура плана обучения в ШПА</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3.1.При разработке плана обучения в его структуре целесообразно</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предусматривать следующие разделы:</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sym w:font="Symbol" w:char="F02D"/>
      </w:r>
      <w:r w:rsidRPr="00EE3CD1">
        <w:rPr>
          <w:rFonts w:ascii="Times New Roman" w:eastAsia="Times New Roman" w:hAnsi="Times New Roman" w:cs="Times New Roman"/>
          <w:color w:val="000000"/>
          <w:sz w:val="24"/>
          <w:szCs w:val="24"/>
          <w:bdr w:val="none" w:sz="0" w:space="0" w:color="auto" w:frame="1"/>
          <w:lang w:eastAsia="ru-RU"/>
        </w:rPr>
        <w:t>     - наименование основной темы занятия;</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 категория профактива; количество слушателей; количество учебных групп;</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 количество учебных часов по теме занятия;</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 время проведения (месяц, по возможности дату);</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 ФИО, должность преподавателя;</w:t>
      </w:r>
    </w:p>
    <w:p w:rsidR="00CC7605" w:rsidRPr="00EE3CD1" w:rsidRDefault="00CC7605" w:rsidP="001E75A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xml:space="preserve">     - ФИО, </w:t>
      </w:r>
      <w:proofErr w:type="gramStart"/>
      <w:r w:rsidRPr="00EE3CD1">
        <w:rPr>
          <w:rFonts w:ascii="Times New Roman" w:eastAsia="Times New Roman" w:hAnsi="Times New Roman" w:cs="Times New Roman"/>
          <w:color w:val="000000"/>
          <w:sz w:val="24"/>
          <w:szCs w:val="24"/>
          <w:bdr w:val="none" w:sz="0" w:space="0" w:color="auto" w:frame="1"/>
          <w:lang w:eastAsia="ru-RU"/>
        </w:rPr>
        <w:t>ответственного</w:t>
      </w:r>
      <w:proofErr w:type="gramEnd"/>
      <w:r w:rsidRPr="00EE3CD1">
        <w:rPr>
          <w:rFonts w:ascii="Times New Roman" w:eastAsia="Times New Roman" w:hAnsi="Times New Roman" w:cs="Times New Roman"/>
          <w:color w:val="000000"/>
          <w:sz w:val="24"/>
          <w:szCs w:val="24"/>
          <w:bdr w:val="none" w:sz="0" w:space="0" w:color="auto" w:frame="1"/>
          <w:lang w:eastAsia="ru-RU"/>
        </w:rPr>
        <w:t xml:space="preserve"> за обучение по теме.</w:t>
      </w:r>
    </w:p>
    <w:p w:rsidR="00CC7605" w:rsidRPr="00EE3CD1" w:rsidRDefault="00CC7605" w:rsidP="001E75A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3.2. Образец плана обучения прилагается (Приложение № 3).</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r w:rsidRPr="00EE3CD1">
        <w:rPr>
          <w:rFonts w:ascii="Times New Roman" w:eastAsia="Times New Roman" w:hAnsi="Times New Roman" w:cs="Times New Roman"/>
          <w:b/>
          <w:bCs/>
          <w:color w:val="000000"/>
          <w:sz w:val="24"/>
          <w:szCs w:val="24"/>
          <w:bdr w:val="none" w:sz="0" w:space="0" w:color="auto" w:frame="1"/>
          <w:lang w:eastAsia="ru-RU"/>
        </w:rPr>
        <w:t>4. Программы учебных семинаров</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4.1. Структура программы учебного семинара включает в себя элементы:</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 время, необходимое для изучения того или иного раздела темы семинара;</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 «тема» (название разделов, из которых состоит основная тема семинара);</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 цели и задачи (для чего проводится занятие по конкретному вопросу);</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xml:space="preserve">     </w:t>
      </w:r>
      <w:proofErr w:type="gramStart"/>
      <w:r w:rsidRPr="00EE3CD1">
        <w:rPr>
          <w:rFonts w:ascii="Times New Roman" w:eastAsia="Times New Roman" w:hAnsi="Times New Roman" w:cs="Times New Roman"/>
          <w:color w:val="000000"/>
          <w:sz w:val="24"/>
          <w:szCs w:val="24"/>
          <w:bdr w:val="none" w:sz="0" w:space="0" w:color="auto" w:frame="1"/>
          <w:lang w:eastAsia="ru-RU"/>
        </w:rPr>
        <w:t>- метод и средства (с помощью каких методов (методик) и средств изучается</w:t>
      </w:r>
      <w:proofErr w:type="gramEnd"/>
    </w:p>
    <w:p w:rsidR="00CC7605" w:rsidRPr="00EE3CD1" w:rsidRDefault="00CC7605" w:rsidP="001E75A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данный раздел темы семинара).</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r w:rsidRPr="00EE3CD1">
        <w:rPr>
          <w:rFonts w:ascii="Times New Roman" w:eastAsia="Times New Roman" w:hAnsi="Times New Roman" w:cs="Times New Roman"/>
          <w:b/>
          <w:bCs/>
          <w:color w:val="000000"/>
          <w:sz w:val="24"/>
          <w:szCs w:val="24"/>
          <w:bdr w:val="none" w:sz="0" w:space="0" w:color="auto" w:frame="1"/>
          <w:lang w:eastAsia="ru-RU"/>
        </w:rPr>
        <w:t>5. Сведения и отчетность по итогам обучения в ШПА</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5.1. Сведения по итогам обучения формируются на основе анализа работы</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ШПА за учебный год, статистические данные сводятся в учетную форму</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«Сведения по итогам обучения в 20__ - 20__ году». (Приложение № 4).</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5.2. «Сведения по итогам обучения в … году» дополняются аналитическим</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материалом и входят в «Отчет» для рассмотрения на заседании профкома.</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xml:space="preserve">     5.3. Данные по итогам обучения в ШПА вносятся в </w:t>
      </w:r>
      <w:proofErr w:type="gramStart"/>
      <w:r w:rsidRPr="00EE3CD1">
        <w:rPr>
          <w:rFonts w:ascii="Times New Roman" w:eastAsia="Times New Roman" w:hAnsi="Times New Roman" w:cs="Times New Roman"/>
          <w:color w:val="000000"/>
          <w:sz w:val="24"/>
          <w:szCs w:val="24"/>
          <w:bdr w:val="none" w:sz="0" w:space="0" w:color="auto" w:frame="1"/>
          <w:lang w:eastAsia="ru-RU"/>
        </w:rPr>
        <w:t>Годовой</w:t>
      </w:r>
      <w:proofErr w:type="gramEnd"/>
      <w:r w:rsidRPr="00EE3CD1">
        <w:rPr>
          <w:rFonts w:ascii="Times New Roman" w:eastAsia="Times New Roman" w:hAnsi="Times New Roman" w:cs="Times New Roman"/>
          <w:color w:val="000000"/>
          <w:sz w:val="24"/>
          <w:szCs w:val="24"/>
          <w:bdr w:val="none" w:sz="0" w:space="0" w:color="auto" w:frame="1"/>
          <w:lang w:eastAsia="ru-RU"/>
        </w:rPr>
        <w:t xml:space="preserve"> статистический</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отчет первичной профсоюзной организации по форме № 2, раздел 5.    </w:t>
      </w:r>
    </w:p>
    <w:p w:rsidR="00CC7605" w:rsidRPr="00EE3CD1" w:rsidRDefault="00CC7605" w:rsidP="001E75A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5.4. Для формирования банка данных по состоянию профсоюзного обучения в Астраханской областной организации профсоюза работников   здравоохранения РФ сведения по итогам обучения профактива  представляются в комитет областной организации Профсоюза, по форме, утвержденной Постановлением Президиума комитета областной организации Профсоюза  (Приложение № 3 к Постановлению Президиума).</w:t>
      </w:r>
    </w:p>
    <w:p w:rsidR="00CC7605" w:rsidRPr="00EE3CD1" w:rsidRDefault="00CC7605" w:rsidP="001E75A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Схематично структура программы семинара оформляется как таблица:</w:t>
      </w:r>
    </w:p>
    <w:tbl>
      <w:tblPr>
        <w:tblW w:w="0" w:type="auto"/>
        <w:shd w:val="clear" w:color="auto" w:fill="FFFFFF"/>
        <w:tblCellMar>
          <w:left w:w="0" w:type="dxa"/>
          <w:right w:w="0" w:type="dxa"/>
        </w:tblCellMar>
        <w:tblLook w:val="04A0"/>
      </w:tblPr>
      <w:tblGrid>
        <w:gridCol w:w="1091"/>
        <w:gridCol w:w="2742"/>
        <w:gridCol w:w="3016"/>
        <w:gridCol w:w="2722"/>
      </w:tblGrid>
      <w:tr w:rsidR="00CC7605" w:rsidRPr="00EE3CD1" w:rsidTr="00CC7605">
        <w:tc>
          <w:tcPr>
            <w:tcW w:w="1101"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Время</w:t>
            </w:r>
          </w:p>
        </w:tc>
        <w:tc>
          <w:tcPr>
            <w:tcW w:w="2835"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Тема</w:t>
            </w:r>
          </w:p>
        </w:tc>
        <w:tc>
          <w:tcPr>
            <w:tcW w:w="3118"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Цели и задачи</w:t>
            </w:r>
          </w:p>
        </w:tc>
        <w:tc>
          <w:tcPr>
            <w:tcW w:w="2800"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Метод и средства</w:t>
            </w:r>
          </w:p>
        </w:tc>
      </w:tr>
      <w:tr w:rsidR="00CC7605" w:rsidRPr="00EE3CD1" w:rsidTr="00CC7605">
        <w:tc>
          <w:tcPr>
            <w:tcW w:w="11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283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3118"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c>
          <w:tcPr>
            <w:tcW w:w="280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CC7605" w:rsidRPr="00EE3CD1" w:rsidRDefault="00CC7605" w:rsidP="00EE3CD1">
            <w:pPr>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tc>
      </w:tr>
    </w:tbl>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p>
    <w:p w:rsidR="00CC7605" w:rsidRPr="00EE3CD1" w:rsidRDefault="00CC7605" w:rsidP="00EE3CD1">
      <w:pPr>
        <w:shd w:val="clear" w:color="auto" w:fill="FFFFFF"/>
        <w:spacing w:after="0" w:line="240" w:lineRule="auto"/>
        <w:ind w:firstLine="300"/>
        <w:jc w:val="both"/>
        <w:textAlignment w:val="baseline"/>
        <w:rPr>
          <w:rFonts w:ascii="Times New Roman" w:eastAsia="Times New Roman" w:hAnsi="Times New Roman" w:cs="Times New Roman"/>
          <w:color w:val="000000"/>
          <w:sz w:val="24"/>
          <w:szCs w:val="24"/>
          <w:lang w:eastAsia="ru-RU"/>
        </w:rPr>
      </w:pPr>
      <w:r w:rsidRPr="00EE3CD1">
        <w:rPr>
          <w:rFonts w:ascii="Times New Roman" w:eastAsia="Times New Roman" w:hAnsi="Times New Roman" w:cs="Times New Roman"/>
          <w:color w:val="000000"/>
          <w:sz w:val="24"/>
          <w:szCs w:val="24"/>
          <w:bdr w:val="none" w:sz="0" w:space="0" w:color="auto" w:frame="1"/>
          <w:lang w:eastAsia="ru-RU"/>
        </w:rPr>
        <w:t>      </w:t>
      </w:r>
      <w:r w:rsidRPr="00EE3CD1">
        <w:rPr>
          <w:rFonts w:ascii="Times New Roman" w:eastAsia="Times New Roman" w:hAnsi="Times New Roman" w:cs="Times New Roman"/>
          <w:b/>
          <w:bCs/>
          <w:color w:val="000000"/>
          <w:sz w:val="24"/>
          <w:szCs w:val="24"/>
          <w:bdr w:val="none" w:sz="0" w:space="0" w:color="auto" w:frame="1"/>
          <w:lang w:eastAsia="ru-RU"/>
        </w:rPr>
        <w:t>6. Документация ШПА формируется в отдельную папку («дело»), </w:t>
      </w:r>
      <w:r w:rsidRPr="00EE3CD1">
        <w:rPr>
          <w:rFonts w:ascii="Times New Roman" w:eastAsia="Times New Roman" w:hAnsi="Times New Roman" w:cs="Times New Roman"/>
          <w:color w:val="000000"/>
          <w:sz w:val="24"/>
          <w:szCs w:val="24"/>
          <w:bdr w:val="none" w:sz="0" w:space="0" w:color="auto" w:frame="1"/>
          <w:lang w:eastAsia="ru-RU"/>
        </w:rPr>
        <w:t>название включается в «Номенклатуру дел профкома».</w:t>
      </w:r>
    </w:p>
    <w:sectPr w:rsidR="00CC7605" w:rsidRPr="00EE3CD1" w:rsidSect="00C612C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C3350B"/>
    <w:multiLevelType w:val="hybridMultilevel"/>
    <w:tmpl w:val="A880DA14"/>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637A0ED4"/>
    <w:multiLevelType w:val="hybridMultilevel"/>
    <w:tmpl w:val="AEFEBF00"/>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C7605"/>
    <w:rsid w:val="0018684E"/>
    <w:rsid w:val="001E75A1"/>
    <w:rsid w:val="00350104"/>
    <w:rsid w:val="00380D63"/>
    <w:rsid w:val="00487CEF"/>
    <w:rsid w:val="005A6694"/>
    <w:rsid w:val="005B53AF"/>
    <w:rsid w:val="00667E8D"/>
    <w:rsid w:val="00810AAF"/>
    <w:rsid w:val="00850646"/>
    <w:rsid w:val="008639A3"/>
    <w:rsid w:val="00A434FE"/>
    <w:rsid w:val="00AD5358"/>
    <w:rsid w:val="00C06B8F"/>
    <w:rsid w:val="00C612C2"/>
    <w:rsid w:val="00CC7605"/>
    <w:rsid w:val="00EE3CD1"/>
    <w:rsid w:val="00F9151A"/>
    <w:rsid w:val="00F926E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12C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EE3CD1"/>
    <w:pPr>
      <w:spacing w:after="0" w:line="240" w:lineRule="auto"/>
    </w:pPr>
    <w:rPr>
      <w:rFonts w:ascii="Calibri" w:eastAsia="Calibri" w:hAnsi="Calibri" w:cs="Calibri"/>
    </w:rPr>
  </w:style>
  <w:style w:type="paragraph" w:styleId="a3">
    <w:name w:val="List Paragraph"/>
    <w:basedOn w:val="a"/>
    <w:uiPriority w:val="34"/>
    <w:qFormat/>
    <w:rsid w:val="00F9151A"/>
    <w:pPr>
      <w:ind w:left="720"/>
      <w:contextualSpacing/>
    </w:pPr>
  </w:style>
  <w:style w:type="paragraph" w:styleId="a4">
    <w:name w:val="Balloon Text"/>
    <w:basedOn w:val="a"/>
    <w:link w:val="a5"/>
    <w:uiPriority w:val="99"/>
    <w:semiHidden/>
    <w:unhideWhenUsed/>
    <w:rsid w:val="0018684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8684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9662823">
      <w:bodyDiv w:val="1"/>
      <w:marLeft w:val="0"/>
      <w:marRight w:val="0"/>
      <w:marTop w:val="0"/>
      <w:marBottom w:val="0"/>
      <w:divBdr>
        <w:top w:val="none" w:sz="0" w:space="0" w:color="auto"/>
        <w:left w:val="none" w:sz="0" w:space="0" w:color="auto"/>
        <w:bottom w:val="none" w:sz="0" w:space="0" w:color="auto"/>
        <w:right w:val="none" w:sz="0" w:space="0" w:color="auto"/>
      </w:divBdr>
    </w:div>
    <w:div w:id="203905111">
      <w:bodyDiv w:val="1"/>
      <w:marLeft w:val="0"/>
      <w:marRight w:val="0"/>
      <w:marTop w:val="0"/>
      <w:marBottom w:val="0"/>
      <w:divBdr>
        <w:top w:val="none" w:sz="0" w:space="0" w:color="auto"/>
        <w:left w:val="none" w:sz="0" w:space="0" w:color="auto"/>
        <w:bottom w:val="none" w:sz="0" w:space="0" w:color="auto"/>
        <w:right w:val="none" w:sz="0" w:space="0" w:color="auto"/>
      </w:divBdr>
    </w:div>
    <w:div w:id="212499136">
      <w:bodyDiv w:val="1"/>
      <w:marLeft w:val="0"/>
      <w:marRight w:val="0"/>
      <w:marTop w:val="0"/>
      <w:marBottom w:val="0"/>
      <w:divBdr>
        <w:top w:val="none" w:sz="0" w:space="0" w:color="auto"/>
        <w:left w:val="none" w:sz="0" w:space="0" w:color="auto"/>
        <w:bottom w:val="none" w:sz="0" w:space="0" w:color="auto"/>
        <w:right w:val="none" w:sz="0" w:space="0" w:color="auto"/>
      </w:divBdr>
    </w:div>
    <w:div w:id="323974546">
      <w:bodyDiv w:val="1"/>
      <w:marLeft w:val="0"/>
      <w:marRight w:val="0"/>
      <w:marTop w:val="0"/>
      <w:marBottom w:val="0"/>
      <w:divBdr>
        <w:top w:val="none" w:sz="0" w:space="0" w:color="auto"/>
        <w:left w:val="none" w:sz="0" w:space="0" w:color="auto"/>
        <w:bottom w:val="none" w:sz="0" w:space="0" w:color="auto"/>
        <w:right w:val="none" w:sz="0" w:space="0" w:color="auto"/>
      </w:divBdr>
    </w:div>
    <w:div w:id="567542927">
      <w:bodyDiv w:val="1"/>
      <w:marLeft w:val="0"/>
      <w:marRight w:val="0"/>
      <w:marTop w:val="0"/>
      <w:marBottom w:val="0"/>
      <w:divBdr>
        <w:top w:val="none" w:sz="0" w:space="0" w:color="auto"/>
        <w:left w:val="none" w:sz="0" w:space="0" w:color="auto"/>
        <w:bottom w:val="none" w:sz="0" w:space="0" w:color="auto"/>
        <w:right w:val="none" w:sz="0" w:space="0" w:color="auto"/>
      </w:divBdr>
    </w:div>
    <w:div w:id="769008681">
      <w:bodyDiv w:val="1"/>
      <w:marLeft w:val="0"/>
      <w:marRight w:val="0"/>
      <w:marTop w:val="0"/>
      <w:marBottom w:val="0"/>
      <w:divBdr>
        <w:top w:val="none" w:sz="0" w:space="0" w:color="auto"/>
        <w:left w:val="none" w:sz="0" w:space="0" w:color="auto"/>
        <w:bottom w:val="none" w:sz="0" w:space="0" w:color="auto"/>
        <w:right w:val="none" w:sz="0" w:space="0" w:color="auto"/>
      </w:divBdr>
    </w:div>
    <w:div w:id="1347754992">
      <w:bodyDiv w:val="1"/>
      <w:marLeft w:val="0"/>
      <w:marRight w:val="0"/>
      <w:marTop w:val="0"/>
      <w:marBottom w:val="0"/>
      <w:divBdr>
        <w:top w:val="none" w:sz="0" w:space="0" w:color="auto"/>
        <w:left w:val="none" w:sz="0" w:space="0" w:color="auto"/>
        <w:bottom w:val="none" w:sz="0" w:space="0" w:color="auto"/>
        <w:right w:val="none" w:sz="0" w:space="0" w:color="auto"/>
      </w:divBdr>
    </w:div>
    <w:div w:id="1430393458">
      <w:bodyDiv w:val="1"/>
      <w:marLeft w:val="0"/>
      <w:marRight w:val="0"/>
      <w:marTop w:val="0"/>
      <w:marBottom w:val="0"/>
      <w:divBdr>
        <w:top w:val="none" w:sz="0" w:space="0" w:color="auto"/>
        <w:left w:val="none" w:sz="0" w:space="0" w:color="auto"/>
        <w:bottom w:val="none" w:sz="0" w:space="0" w:color="auto"/>
        <w:right w:val="none" w:sz="0" w:space="0" w:color="auto"/>
      </w:divBdr>
    </w:div>
    <w:div w:id="1555847916">
      <w:bodyDiv w:val="1"/>
      <w:marLeft w:val="0"/>
      <w:marRight w:val="0"/>
      <w:marTop w:val="0"/>
      <w:marBottom w:val="0"/>
      <w:divBdr>
        <w:top w:val="none" w:sz="0" w:space="0" w:color="auto"/>
        <w:left w:val="none" w:sz="0" w:space="0" w:color="auto"/>
        <w:bottom w:val="none" w:sz="0" w:space="0" w:color="auto"/>
        <w:right w:val="none" w:sz="0" w:space="0" w:color="auto"/>
      </w:divBdr>
    </w:div>
    <w:div w:id="2064524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10</Pages>
  <Words>3052</Words>
  <Characters>17401</Characters>
  <Application>Microsoft Office Word</Application>
  <DocSecurity>0</DocSecurity>
  <Lines>145</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20413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ДС 26</dc:creator>
  <cp:lastModifiedBy>ДС 26</cp:lastModifiedBy>
  <cp:revision>9</cp:revision>
  <dcterms:created xsi:type="dcterms:W3CDTF">2021-11-11T14:13:00Z</dcterms:created>
  <dcterms:modified xsi:type="dcterms:W3CDTF">2021-11-12T12:52:00Z</dcterms:modified>
</cp:coreProperties>
</file>